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10" w:rsidRDefault="00AA1610" w:rsidP="00AA1610">
      <w:pPr>
        <w:autoSpaceDE w:val="0"/>
        <w:autoSpaceDN w:val="0"/>
        <w:adjustRightInd w:val="0"/>
        <w:spacing w:after="120"/>
        <w:jc w:val="center"/>
        <w:rPr>
          <w:sz w:val="26"/>
          <w:szCs w:val="26"/>
          <w:lang w:val="uk-UA"/>
        </w:rPr>
      </w:pPr>
      <w:r>
        <w:rPr>
          <w:b/>
          <w:sz w:val="26"/>
          <w:szCs w:val="26"/>
          <w:lang w:val="uk-UA"/>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1117"/>
        <w:gridCol w:w="864"/>
        <w:gridCol w:w="6794"/>
      </w:tblGrid>
      <w:tr w:rsidR="00AA1610" w:rsidTr="00AA161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b/>
                <w:bCs/>
                <w:sz w:val="26"/>
                <w:szCs w:val="26"/>
                <w:lang w:val="uk-UA"/>
              </w:rPr>
            </w:pPr>
            <w:r>
              <w:rPr>
                <w:b/>
                <w:bCs/>
                <w:sz w:val="26"/>
                <w:szCs w:val="26"/>
                <w:lang w:val="uk-UA"/>
              </w:rPr>
              <w:t>1. Загальна інформація про навчальну дисципліну</w:t>
            </w:r>
          </w:p>
        </w:tc>
      </w:tr>
      <w:tr w:rsidR="00AA1610" w:rsidTr="00AA1610">
        <w:trPr>
          <w:trHeight w:val="20"/>
        </w:trPr>
        <w:tc>
          <w:tcPr>
            <w:tcW w:w="153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bCs/>
                <w:sz w:val="26"/>
                <w:szCs w:val="26"/>
                <w:lang w:val="uk-UA"/>
              </w:rPr>
            </w:pPr>
            <w:r>
              <w:rPr>
                <w:bCs/>
                <w:sz w:val="26"/>
                <w:szCs w:val="26"/>
                <w:lang w:val="uk-UA"/>
              </w:rPr>
              <w:t>Повна назва навчальної дисципліни</w:t>
            </w:r>
            <w:r>
              <w:rPr>
                <w:bCs/>
                <w:iCs/>
                <w:sz w:val="26"/>
                <w:szCs w:val="26"/>
                <w:lang w:val="uk-UA"/>
              </w:rPr>
              <w:t xml:space="preserve"> </w:t>
            </w:r>
          </w:p>
        </w:tc>
        <w:tc>
          <w:tcPr>
            <w:tcW w:w="34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sz w:val="26"/>
                <w:szCs w:val="26"/>
              </w:rPr>
            </w:pPr>
            <w:r>
              <w:rPr>
                <w:sz w:val="26"/>
                <w:szCs w:val="26"/>
                <w:lang w:val="uk-UA"/>
              </w:rPr>
              <w:t xml:space="preserve">Господарська діяльність </w:t>
            </w:r>
            <w:r>
              <w:rPr>
                <w:sz w:val="26"/>
                <w:szCs w:val="26"/>
                <w:lang w:val="en-US"/>
              </w:rPr>
              <w:t>e</w:t>
            </w:r>
            <w:r>
              <w:rPr>
                <w:sz w:val="26"/>
                <w:szCs w:val="26"/>
                <w:lang w:val="uk-UA"/>
              </w:rPr>
              <w:t xml:space="preserve"> сфері</w:t>
            </w:r>
            <w:r>
              <w:rPr>
                <w:sz w:val="26"/>
                <w:szCs w:val="26"/>
              </w:rPr>
              <w:t xml:space="preserve"> </w:t>
            </w:r>
            <w:r>
              <w:rPr>
                <w:sz w:val="26"/>
                <w:szCs w:val="26"/>
                <w:lang w:val="uk-UA"/>
              </w:rPr>
              <w:t xml:space="preserve">охорони </w:t>
            </w:r>
            <w:proofErr w:type="spellStart"/>
            <w:r>
              <w:rPr>
                <w:sz w:val="26"/>
                <w:szCs w:val="26"/>
              </w:rPr>
              <w:t>здоров’я</w:t>
            </w:r>
            <w:proofErr w:type="spellEnd"/>
            <w:r>
              <w:rPr>
                <w:sz w:val="26"/>
                <w:szCs w:val="26"/>
              </w:rPr>
              <w:t xml:space="preserve"> </w:t>
            </w:r>
          </w:p>
        </w:tc>
      </w:tr>
      <w:tr w:rsidR="00AA1610" w:rsidTr="00AA1610">
        <w:trPr>
          <w:trHeight w:val="20"/>
        </w:trPr>
        <w:tc>
          <w:tcPr>
            <w:tcW w:w="153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bCs/>
                <w:iCs/>
                <w:sz w:val="26"/>
                <w:szCs w:val="26"/>
                <w:lang w:val="uk-UA"/>
              </w:rPr>
            </w:pPr>
            <w:r>
              <w:rPr>
                <w:bCs/>
                <w:sz w:val="26"/>
                <w:szCs w:val="26"/>
                <w:lang w:val="uk-UA"/>
              </w:rPr>
              <w:t>Повна офіційна назва закладу вищої освіти</w:t>
            </w:r>
          </w:p>
        </w:tc>
        <w:tc>
          <w:tcPr>
            <w:tcW w:w="34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jc w:val="both"/>
              <w:rPr>
                <w:sz w:val="26"/>
                <w:szCs w:val="26"/>
                <w:lang w:val="uk-UA"/>
              </w:rPr>
            </w:pPr>
            <w:r>
              <w:rPr>
                <w:sz w:val="26"/>
                <w:szCs w:val="26"/>
                <w:lang w:val="uk-UA"/>
              </w:rPr>
              <w:t>Сумський державний університет</w:t>
            </w:r>
          </w:p>
        </w:tc>
      </w:tr>
      <w:tr w:rsidR="00AA1610" w:rsidTr="00AA1610">
        <w:trPr>
          <w:trHeight w:val="20"/>
        </w:trPr>
        <w:tc>
          <w:tcPr>
            <w:tcW w:w="153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tabs>
                <w:tab w:val="num" w:pos="851"/>
              </w:tabs>
              <w:rPr>
                <w:bCs/>
                <w:sz w:val="26"/>
                <w:szCs w:val="26"/>
                <w:lang w:val="uk-UA"/>
              </w:rPr>
            </w:pPr>
            <w:r>
              <w:rPr>
                <w:bCs/>
                <w:sz w:val="26"/>
                <w:szCs w:val="26"/>
                <w:lang w:val="uk-UA"/>
              </w:rPr>
              <w:t>Повна назва структурного підрозділу</w:t>
            </w:r>
            <w:r>
              <w:rPr>
                <w:bCs/>
                <w:iCs/>
                <w:sz w:val="26"/>
                <w:szCs w:val="26"/>
                <w:lang w:val="uk-UA"/>
              </w:rPr>
              <w:t xml:space="preserve"> </w:t>
            </w:r>
          </w:p>
        </w:tc>
        <w:tc>
          <w:tcPr>
            <w:tcW w:w="34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jc w:val="both"/>
              <w:rPr>
                <w:sz w:val="26"/>
                <w:szCs w:val="26"/>
                <w:lang w:val="uk-UA"/>
              </w:rPr>
            </w:pPr>
            <w:r>
              <w:rPr>
                <w:sz w:val="26"/>
                <w:szCs w:val="26"/>
                <w:lang w:val="uk-UA"/>
              </w:rPr>
              <w:t>Навчально-науковий інститут права. Кафедра адміністративного, господарського права та фінансово-економічної безпеки</w:t>
            </w:r>
          </w:p>
        </w:tc>
      </w:tr>
      <w:tr w:rsidR="00AA1610" w:rsidTr="00AA1610">
        <w:trPr>
          <w:trHeight w:val="20"/>
        </w:trPr>
        <w:tc>
          <w:tcPr>
            <w:tcW w:w="153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bCs/>
                <w:sz w:val="26"/>
                <w:szCs w:val="26"/>
                <w:lang w:val="uk-UA"/>
              </w:rPr>
            </w:pPr>
            <w:r>
              <w:rPr>
                <w:bCs/>
                <w:sz w:val="26"/>
                <w:szCs w:val="26"/>
                <w:lang w:val="uk-UA"/>
              </w:rPr>
              <w:t>Розробник(и)</w:t>
            </w:r>
          </w:p>
        </w:tc>
        <w:tc>
          <w:tcPr>
            <w:tcW w:w="34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jc w:val="both"/>
              <w:rPr>
                <w:sz w:val="26"/>
                <w:szCs w:val="26"/>
                <w:lang w:val="uk-UA"/>
              </w:rPr>
            </w:pPr>
            <w:proofErr w:type="spellStart"/>
            <w:r>
              <w:rPr>
                <w:sz w:val="26"/>
                <w:szCs w:val="26"/>
                <w:lang w:val="uk-UA"/>
              </w:rPr>
              <w:t>Андрійченко</w:t>
            </w:r>
            <w:proofErr w:type="spellEnd"/>
            <w:r>
              <w:rPr>
                <w:sz w:val="26"/>
                <w:szCs w:val="26"/>
                <w:lang w:val="uk-UA"/>
              </w:rPr>
              <w:t xml:space="preserve"> Надія Сергіївна</w:t>
            </w:r>
          </w:p>
        </w:tc>
      </w:tr>
      <w:tr w:rsidR="00AA1610" w:rsidTr="00AA1610">
        <w:trPr>
          <w:trHeight w:val="20"/>
        </w:trPr>
        <w:tc>
          <w:tcPr>
            <w:tcW w:w="153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bCs/>
                <w:sz w:val="26"/>
                <w:szCs w:val="26"/>
                <w:lang w:val="uk-UA"/>
              </w:rPr>
            </w:pPr>
            <w:r>
              <w:rPr>
                <w:bCs/>
                <w:sz w:val="26"/>
                <w:szCs w:val="26"/>
                <w:lang w:val="uk-UA"/>
              </w:rPr>
              <w:t>Рівень вищої освіти</w:t>
            </w:r>
          </w:p>
        </w:tc>
        <w:tc>
          <w:tcPr>
            <w:tcW w:w="34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jc w:val="both"/>
              <w:rPr>
                <w:sz w:val="26"/>
                <w:szCs w:val="26"/>
                <w:lang w:val="uk-UA"/>
              </w:rPr>
            </w:pPr>
            <w:r>
              <w:rPr>
                <w:sz w:val="26"/>
                <w:szCs w:val="26"/>
                <w:lang w:val="uk-UA"/>
              </w:rPr>
              <w:t>другий рівень вищої освіти, НРК – 8 рівень, QF-LLL – 7 рівень, FQ-EHEA – другий цикл.</w:t>
            </w:r>
          </w:p>
        </w:tc>
      </w:tr>
      <w:tr w:rsidR="00AA1610" w:rsidTr="00AA1610">
        <w:trPr>
          <w:trHeight w:val="20"/>
        </w:trPr>
        <w:tc>
          <w:tcPr>
            <w:tcW w:w="153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tabs>
                <w:tab w:val="num" w:pos="851"/>
              </w:tabs>
              <w:rPr>
                <w:bCs/>
                <w:sz w:val="26"/>
                <w:szCs w:val="26"/>
                <w:lang w:val="uk-UA"/>
              </w:rPr>
            </w:pPr>
            <w:r>
              <w:rPr>
                <w:bCs/>
                <w:sz w:val="26"/>
                <w:szCs w:val="26"/>
                <w:lang w:val="uk-UA"/>
              </w:rPr>
              <w:t>Семестр вивчення навчальної дисципліни</w:t>
            </w:r>
          </w:p>
        </w:tc>
        <w:tc>
          <w:tcPr>
            <w:tcW w:w="34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jc w:val="both"/>
              <w:rPr>
                <w:sz w:val="26"/>
                <w:szCs w:val="26"/>
                <w:lang w:val="uk-UA"/>
              </w:rPr>
            </w:pPr>
            <w:r>
              <w:rPr>
                <w:sz w:val="26"/>
                <w:szCs w:val="26"/>
                <w:lang w:val="uk-UA"/>
              </w:rPr>
              <w:t>8 тижнів 3-го семестру</w:t>
            </w:r>
          </w:p>
        </w:tc>
      </w:tr>
      <w:tr w:rsidR="00AA1610" w:rsidTr="00AA1610">
        <w:trPr>
          <w:trHeight w:val="20"/>
        </w:trPr>
        <w:tc>
          <w:tcPr>
            <w:tcW w:w="153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bCs/>
                <w:sz w:val="26"/>
                <w:szCs w:val="26"/>
                <w:lang w:val="uk-UA"/>
              </w:rPr>
            </w:pPr>
            <w:r>
              <w:rPr>
                <w:bCs/>
                <w:sz w:val="26"/>
                <w:szCs w:val="26"/>
                <w:lang w:val="uk-UA"/>
              </w:rPr>
              <w:t>Обсяг навчальної дисципліни</w:t>
            </w:r>
          </w:p>
        </w:tc>
        <w:tc>
          <w:tcPr>
            <w:tcW w:w="34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jc w:val="both"/>
              <w:rPr>
                <w:sz w:val="26"/>
                <w:szCs w:val="26"/>
                <w:lang w:val="uk-UA"/>
              </w:rPr>
            </w:pPr>
            <w:r>
              <w:rPr>
                <w:sz w:val="26"/>
                <w:szCs w:val="26"/>
                <w:lang w:val="uk-UA"/>
              </w:rPr>
              <w:t>Обсяг навчальної дисципліни становить 5 кредитів ЄКТС, 150 годин, з яких 32 години становить контактна робота з викладачем (16 годин лекцій, 16 години практичних робіт), 118 години становить самостійна робота</w:t>
            </w:r>
          </w:p>
        </w:tc>
      </w:tr>
      <w:tr w:rsidR="00AA1610" w:rsidTr="00AA1610">
        <w:trPr>
          <w:trHeight w:val="20"/>
        </w:trPr>
        <w:tc>
          <w:tcPr>
            <w:tcW w:w="153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bCs/>
                <w:sz w:val="26"/>
                <w:szCs w:val="26"/>
                <w:lang w:val="uk-UA"/>
              </w:rPr>
            </w:pPr>
            <w:r>
              <w:rPr>
                <w:bCs/>
                <w:iCs/>
                <w:sz w:val="26"/>
                <w:szCs w:val="26"/>
                <w:lang w:val="uk-UA"/>
              </w:rPr>
              <w:t>Мова(и) викладання</w:t>
            </w:r>
          </w:p>
        </w:tc>
        <w:tc>
          <w:tcPr>
            <w:tcW w:w="34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jc w:val="both"/>
              <w:rPr>
                <w:sz w:val="26"/>
                <w:szCs w:val="26"/>
              </w:rPr>
            </w:pPr>
            <w:r>
              <w:rPr>
                <w:sz w:val="26"/>
                <w:szCs w:val="26"/>
                <w:lang w:val="uk-UA"/>
              </w:rPr>
              <w:t>Українською мовою</w:t>
            </w:r>
          </w:p>
        </w:tc>
      </w:tr>
      <w:tr w:rsidR="00AA1610" w:rsidTr="00AA161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sz w:val="26"/>
                <w:szCs w:val="26"/>
                <w:lang w:val="uk-UA"/>
              </w:rPr>
            </w:pPr>
            <w:r>
              <w:rPr>
                <w:b/>
                <w:sz w:val="26"/>
                <w:szCs w:val="26"/>
                <w:lang w:val="uk-UA"/>
              </w:rPr>
              <w:t>2. Місце навчальної дисципліни в освітній програмі</w:t>
            </w:r>
          </w:p>
        </w:tc>
      </w:tr>
      <w:tr w:rsidR="00AA1610" w:rsidTr="00AA1610">
        <w:trPr>
          <w:trHeight w:val="567"/>
        </w:trPr>
        <w:tc>
          <w:tcPr>
            <w:tcW w:w="153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bCs/>
                <w:iCs/>
                <w:sz w:val="26"/>
                <w:szCs w:val="26"/>
                <w:lang w:val="uk-UA"/>
              </w:rPr>
            </w:pPr>
            <w:r>
              <w:rPr>
                <w:bCs/>
                <w:sz w:val="26"/>
                <w:szCs w:val="26"/>
                <w:lang w:val="uk-UA"/>
              </w:rPr>
              <w:t>Статус дисципліни</w:t>
            </w:r>
          </w:p>
        </w:tc>
        <w:tc>
          <w:tcPr>
            <w:tcW w:w="34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jc w:val="both"/>
              <w:rPr>
                <w:sz w:val="26"/>
                <w:szCs w:val="26"/>
                <w:lang w:val="uk-UA"/>
              </w:rPr>
            </w:pPr>
            <w:r>
              <w:rPr>
                <w:sz w:val="26"/>
                <w:szCs w:val="26"/>
                <w:lang w:val="uk-UA"/>
              </w:rPr>
              <w:t>Вибіркова навчальна дисципліна для освітньої програми «Медичне право» спеціальності 081 «Право»</w:t>
            </w:r>
          </w:p>
        </w:tc>
      </w:tr>
      <w:tr w:rsidR="00AA1610" w:rsidTr="00AA1610">
        <w:trPr>
          <w:trHeight w:val="567"/>
        </w:trPr>
        <w:tc>
          <w:tcPr>
            <w:tcW w:w="153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bCs/>
                <w:iCs/>
                <w:sz w:val="26"/>
                <w:szCs w:val="26"/>
                <w:lang w:val="uk-UA"/>
              </w:rPr>
            </w:pPr>
            <w:r>
              <w:rPr>
                <w:bCs/>
                <w:sz w:val="26"/>
                <w:szCs w:val="26"/>
                <w:lang w:val="uk-UA"/>
              </w:rPr>
              <w:t>Передумови для вивчення дисципліни</w:t>
            </w:r>
          </w:p>
        </w:tc>
        <w:tc>
          <w:tcPr>
            <w:tcW w:w="34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jc w:val="both"/>
              <w:rPr>
                <w:sz w:val="26"/>
                <w:szCs w:val="26"/>
                <w:lang w:val="uk-UA"/>
              </w:rPr>
            </w:pPr>
            <w:r>
              <w:rPr>
                <w:sz w:val="26"/>
                <w:szCs w:val="26"/>
                <w:lang w:val="uk-UA"/>
              </w:rPr>
              <w:t>Передумови відсутні</w:t>
            </w:r>
          </w:p>
        </w:tc>
      </w:tr>
      <w:tr w:rsidR="00AA1610" w:rsidTr="00AA1610">
        <w:trPr>
          <w:trHeight w:val="567"/>
        </w:trPr>
        <w:tc>
          <w:tcPr>
            <w:tcW w:w="153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bCs/>
                <w:sz w:val="26"/>
                <w:szCs w:val="26"/>
                <w:lang w:val="uk-UA"/>
              </w:rPr>
            </w:pPr>
            <w:r>
              <w:rPr>
                <w:bCs/>
                <w:sz w:val="26"/>
                <w:szCs w:val="26"/>
                <w:lang w:val="uk-UA"/>
              </w:rPr>
              <w:t>Додаткові умови</w:t>
            </w:r>
          </w:p>
        </w:tc>
        <w:tc>
          <w:tcPr>
            <w:tcW w:w="34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jc w:val="both"/>
              <w:rPr>
                <w:sz w:val="26"/>
                <w:szCs w:val="26"/>
                <w:lang w:val="uk-UA"/>
              </w:rPr>
            </w:pPr>
            <w:r>
              <w:rPr>
                <w:sz w:val="26"/>
                <w:szCs w:val="26"/>
                <w:lang w:val="uk-UA"/>
              </w:rPr>
              <w:t>Відсутні</w:t>
            </w:r>
          </w:p>
        </w:tc>
      </w:tr>
      <w:tr w:rsidR="00AA1610" w:rsidTr="00AA1610">
        <w:trPr>
          <w:trHeight w:val="567"/>
        </w:trPr>
        <w:tc>
          <w:tcPr>
            <w:tcW w:w="153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bCs/>
                <w:i/>
                <w:sz w:val="26"/>
                <w:szCs w:val="26"/>
                <w:lang w:val="uk-UA"/>
              </w:rPr>
            </w:pPr>
            <w:r>
              <w:rPr>
                <w:bCs/>
                <w:sz w:val="26"/>
                <w:szCs w:val="26"/>
                <w:lang w:val="uk-UA"/>
              </w:rPr>
              <w:t>Обмеження</w:t>
            </w:r>
          </w:p>
        </w:tc>
        <w:tc>
          <w:tcPr>
            <w:tcW w:w="34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jc w:val="both"/>
              <w:rPr>
                <w:sz w:val="26"/>
                <w:szCs w:val="26"/>
                <w:lang w:val="uk-UA"/>
              </w:rPr>
            </w:pPr>
            <w:r>
              <w:rPr>
                <w:sz w:val="26"/>
                <w:szCs w:val="26"/>
                <w:lang w:val="uk-UA"/>
              </w:rPr>
              <w:t>Обмеження відсутні</w:t>
            </w:r>
          </w:p>
        </w:tc>
      </w:tr>
      <w:tr w:rsidR="00AA1610" w:rsidTr="00AA161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sz w:val="26"/>
                <w:szCs w:val="26"/>
                <w:lang w:val="uk-UA"/>
              </w:rPr>
            </w:pPr>
            <w:r>
              <w:rPr>
                <w:b/>
                <w:sz w:val="26"/>
                <w:szCs w:val="26"/>
                <w:lang w:val="uk-UA"/>
              </w:rPr>
              <w:t>3. Мета навчальної дисципліни</w:t>
            </w:r>
          </w:p>
        </w:tc>
      </w:tr>
      <w:tr w:rsidR="00AA1610" w:rsidTr="00AA1610">
        <w:trPr>
          <w:trHeight w:val="101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jc w:val="both"/>
              <w:rPr>
                <w:sz w:val="26"/>
                <w:szCs w:val="26"/>
                <w:lang w:val="uk-UA"/>
              </w:rPr>
            </w:pPr>
            <w:r>
              <w:rPr>
                <w:sz w:val="26"/>
                <w:szCs w:val="26"/>
                <w:lang w:val="uk-UA"/>
              </w:rPr>
              <w:t>Метою навчальної дисципліни є отримання теоретичних знань та формування практичних навичок щодо здійснення господарської діяльності в сфері</w:t>
            </w:r>
            <w:r w:rsidRPr="00AA1610">
              <w:rPr>
                <w:sz w:val="26"/>
                <w:szCs w:val="26"/>
                <w:lang w:val="uk-UA"/>
              </w:rPr>
              <w:t xml:space="preserve"> </w:t>
            </w:r>
            <w:r>
              <w:rPr>
                <w:sz w:val="26"/>
                <w:szCs w:val="26"/>
                <w:lang w:val="uk-UA"/>
              </w:rPr>
              <w:t xml:space="preserve">охорони </w:t>
            </w:r>
            <w:r w:rsidRPr="00AA1610">
              <w:rPr>
                <w:sz w:val="26"/>
                <w:szCs w:val="26"/>
                <w:lang w:val="uk-UA"/>
              </w:rPr>
              <w:t>здоров’я</w:t>
            </w:r>
            <w:r>
              <w:rPr>
                <w:sz w:val="26"/>
                <w:szCs w:val="26"/>
                <w:lang w:val="uk-UA"/>
              </w:rPr>
              <w:t>.</w:t>
            </w:r>
          </w:p>
        </w:tc>
      </w:tr>
      <w:tr w:rsidR="00AA1610" w:rsidTr="00AA161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sz w:val="26"/>
                <w:szCs w:val="26"/>
                <w:lang w:val="uk-UA"/>
              </w:rPr>
            </w:pPr>
            <w:r>
              <w:rPr>
                <w:b/>
                <w:caps/>
                <w:sz w:val="26"/>
                <w:szCs w:val="26"/>
                <w:lang w:val="uk-UA"/>
              </w:rPr>
              <w:t xml:space="preserve">4. </w:t>
            </w:r>
            <w:r>
              <w:rPr>
                <w:b/>
                <w:sz w:val="26"/>
                <w:szCs w:val="26"/>
                <w:lang w:val="uk-UA"/>
              </w:rPr>
              <w:t>Зміст навчальної дисципліни</w:t>
            </w:r>
          </w:p>
        </w:tc>
      </w:tr>
      <w:tr w:rsidR="00AA1610" w:rsidTr="00AA1610">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jc w:val="both"/>
              <w:rPr>
                <w:sz w:val="26"/>
                <w:szCs w:val="26"/>
              </w:rPr>
            </w:pPr>
            <w:r>
              <w:rPr>
                <w:sz w:val="26"/>
                <w:szCs w:val="26"/>
              </w:rPr>
              <w:t xml:space="preserve">Тема 1. </w:t>
            </w:r>
            <w:r>
              <w:rPr>
                <w:sz w:val="26"/>
                <w:szCs w:val="26"/>
                <w:lang w:val="uk-UA"/>
              </w:rPr>
              <w:t>Специфіка господарської діяльності в сфері</w:t>
            </w:r>
            <w:r>
              <w:rPr>
                <w:sz w:val="26"/>
                <w:szCs w:val="26"/>
              </w:rPr>
              <w:t xml:space="preserve"> </w:t>
            </w:r>
            <w:r>
              <w:rPr>
                <w:sz w:val="26"/>
                <w:szCs w:val="26"/>
                <w:lang w:val="uk-UA"/>
              </w:rPr>
              <w:t>охорони</w:t>
            </w:r>
            <w:r>
              <w:rPr>
                <w:sz w:val="26"/>
                <w:szCs w:val="26"/>
              </w:rPr>
              <w:t xml:space="preserve"> </w:t>
            </w:r>
            <w:proofErr w:type="spellStart"/>
            <w:r>
              <w:rPr>
                <w:sz w:val="26"/>
                <w:szCs w:val="26"/>
              </w:rPr>
              <w:t>здоров’я</w:t>
            </w:r>
            <w:proofErr w:type="spellEnd"/>
          </w:p>
          <w:p w:rsidR="00AA1610" w:rsidRDefault="00AA1610">
            <w:pPr>
              <w:jc w:val="both"/>
              <w:rPr>
                <w:sz w:val="26"/>
                <w:szCs w:val="26"/>
                <w:lang w:val="uk-UA"/>
              </w:rPr>
            </w:pPr>
            <w:r>
              <w:rPr>
                <w:sz w:val="26"/>
                <w:szCs w:val="26"/>
                <w:lang w:val="uk-UA"/>
              </w:rPr>
              <w:t>Поняття господарської діяльності в сфері</w:t>
            </w:r>
            <w:r>
              <w:rPr>
                <w:sz w:val="26"/>
                <w:szCs w:val="26"/>
              </w:rPr>
              <w:t xml:space="preserve"> </w:t>
            </w:r>
            <w:r>
              <w:rPr>
                <w:sz w:val="26"/>
                <w:szCs w:val="26"/>
                <w:lang w:val="uk-UA"/>
              </w:rPr>
              <w:t>охорони</w:t>
            </w:r>
            <w:r>
              <w:rPr>
                <w:sz w:val="26"/>
                <w:szCs w:val="26"/>
              </w:rPr>
              <w:t xml:space="preserve"> </w:t>
            </w:r>
            <w:proofErr w:type="spellStart"/>
            <w:r>
              <w:rPr>
                <w:sz w:val="26"/>
                <w:szCs w:val="26"/>
              </w:rPr>
              <w:t>здоров’я</w:t>
            </w:r>
            <w:proofErr w:type="spellEnd"/>
            <w:r>
              <w:rPr>
                <w:sz w:val="26"/>
                <w:szCs w:val="26"/>
                <w:lang w:val="uk-UA"/>
              </w:rPr>
              <w:t>. Ознаки господарської діяльності в сфері</w:t>
            </w:r>
            <w:r>
              <w:rPr>
                <w:sz w:val="26"/>
                <w:szCs w:val="26"/>
              </w:rPr>
              <w:t xml:space="preserve"> </w:t>
            </w:r>
            <w:r>
              <w:rPr>
                <w:sz w:val="26"/>
                <w:szCs w:val="26"/>
                <w:lang w:val="uk-UA"/>
              </w:rPr>
              <w:t>охорони</w:t>
            </w:r>
            <w:r>
              <w:rPr>
                <w:sz w:val="26"/>
                <w:szCs w:val="26"/>
              </w:rPr>
              <w:t xml:space="preserve"> </w:t>
            </w:r>
            <w:proofErr w:type="spellStart"/>
            <w:r>
              <w:rPr>
                <w:sz w:val="26"/>
                <w:szCs w:val="26"/>
              </w:rPr>
              <w:t>здоров’я</w:t>
            </w:r>
            <w:proofErr w:type="spellEnd"/>
            <w:r>
              <w:rPr>
                <w:sz w:val="26"/>
                <w:szCs w:val="26"/>
                <w:lang w:val="uk-UA"/>
              </w:rPr>
              <w:t>. Види господарської діяльності в сфері охорони</w:t>
            </w:r>
            <w:r>
              <w:rPr>
                <w:sz w:val="26"/>
                <w:szCs w:val="26"/>
              </w:rPr>
              <w:t xml:space="preserve"> </w:t>
            </w:r>
            <w:proofErr w:type="spellStart"/>
            <w:r>
              <w:rPr>
                <w:sz w:val="26"/>
                <w:szCs w:val="26"/>
              </w:rPr>
              <w:t>здоров’я</w:t>
            </w:r>
            <w:proofErr w:type="spellEnd"/>
            <w:r>
              <w:rPr>
                <w:sz w:val="26"/>
                <w:szCs w:val="26"/>
                <w:lang w:val="uk-UA"/>
              </w:rPr>
              <w:t>. Державне регулювання господарської діяльності в сфері охорони</w:t>
            </w:r>
            <w:r>
              <w:rPr>
                <w:sz w:val="26"/>
                <w:szCs w:val="26"/>
              </w:rPr>
              <w:t xml:space="preserve"> </w:t>
            </w:r>
            <w:proofErr w:type="spellStart"/>
            <w:r>
              <w:rPr>
                <w:sz w:val="26"/>
                <w:szCs w:val="26"/>
              </w:rPr>
              <w:t>здоров’я</w:t>
            </w:r>
            <w:proofErr w:type="spellEnd"/>
            <w:r>
              <w:rPr>
                <w:sz w:val="26"/>
                <w:szCs w:val="26"/>
                <w:lang w:val="uk-UA"/>
              </w:rPr>
              <w:t>.</w:t>
            </w:r>
          </w:p>
          <w:p w:rsidR="00AA1610" w:rsidRDefault="00AA1610">
            <w:pPr>
              <w:jc w:val="both"/>
              <w:rPr>
                <w:sz w:val="26"/>
                <w:szCs w:val="26"/>
                <w:lang w:val="uk-UA"/>
              </w:rPr>
            </w:pPr>
            <w:r w:rsidRPr="00AA1610">
              <w:rPr>
                <w:sz w:val="26"/>
                <w:szCs w:val="26"/>
              </w:rPr>
              <w:t>Тема</w:t>
            </w:r>
            <w:r w:rsidRPr="00AA1610">
              <w:rPr>
                <w:sz w:val="26"/>
                <w:szCs w:val="26"/>
                <w:lang w:val="uk-UA"/>
              </w:rPr>
              <w:t> </w:t>
            </w:r>
            <w:r w:rsidRPr="00AA1610">
              <w:rPr>
                <w:sz w:val="26"/>
                <w:szCs w:val="26"/>
              </w:rPr>
              <w:t>2.</w:t>
            </w:r>
            <w:r w:rsidRPr="00AA1610">
              <w:rPr>
                <w:sz w:val="26"/>
                <w:szCs w:val="26"/>
                <w:lang w:val="uk-UA"/>
              </w:rPr>
              <w:t> </w:t>
            </w:r>
            <w:proofErr w:type="spellStart"/>
            <w:r>
              <w:rPr>
                <w:sz w:val="26"/>
                <w:szCs w:val="26"/>
              </w:rPr>
              <w:t>Медична</w:t>
            </w:r>
            <w:proofErr w:type="spellEnd"/>
            <w:r>
              <w:rPr>
                <w:sz w:val="26"/>
                <w:szCs w:val="26"/>
              </w:rPr>
              <w:t xml:space="preserve"> практика як </w:t>
            </w:r>
            <w:proofErr w:type="spellStart"/>
            <w:r>
              <w:rPr>
                <w:sz w:val="26"/>
                <w:szCs w:val="26"/>
              </w:rPr>
              <w:t>особливий</w:t>
            </w:r>
            <w:proofErr w:type="spellEnd"/>
            <w:r>
              <w:rPr>
                <w:sz w:val="26"/>
                <w:szCs w:val="26"/>
              </w:rPr>
              <w:t xml:space="preserve"> вид </w:t>
            </w:r>
            <w:r>
              <w:rPr>
                <w:sz w:val="26"/>
                <w:szCs w:val="26"/>
                <w:lang w:val="uk-UA"/>
              </w:rPr>
              <w:t xml:space="preserve">господарської діяльності </w:t>
            </w:r>
            <w:proofErr w:type="gramStart"/>
            <w:r>
              <w:rPr>
                <w:sz w:val="26"/>
                <w:szCs w:val="26"/>
                <w:lang w:val="uk-UA"/>
              </w:rPr>
              <w:t>в</w:t>
            </w:r>
            <w:proofErr w:type="gramEnd"/>
            <w:r>
              <w:rPr>
                <w:sz w:val="26"/>
                <w:szCs w:val="26"/>
                <w:lang w:val="uk-UA"/>
              </w:rPr>
              <w:t xml:space="preserve"> сфері охорони</w:t>
            </w:r>
            <w:r>
              <w:rPr>
                <w:sz w:val="26"/>
                <w:szCs w:val="26"/>
              </w:rPr>
              <w:t xml:space="preserve"> </w:t>
            </w:r>
            <w:proofErr w:type="spellStart"/>
            <w:r>
              <w:rPr>
                <w:sz w:val="26"/>
                <w:szCs w:val="26"/>
              </w:rPr>
              <w:t>здоров’я</w:t>
            </w:r>
            <w:proofErr w:type="spellEnd"/>
          </w:p>
          <w:p w:rsidR="00AA1610" w:rsidRDefault="00AA1610">
            <w:pPr>
              <w:jc w:val="both"/>
              <w:rPr>
                <w:sz w:val="26"/>
                <w:szCs w:val="26"/>
                <w:lang w:val="uk-UA"/>
              </w:rPr>
            </w:pPr>
            <w:r>
              <w:rPr>
                <w:sz w:val="26"/>
                <w:szCs w:val="26"/>
                <w:lang w:val="uk-UA"/>
              </w:rPr>
              <w:lastRenderedPageBreak/>
              <w:t>Поняття та ознаки медичної практики. Зміст медично</w:t>
            </w:r>
            <w:bookmarkStart w:id="0" w:name="_GoBack"/>
            <w:bookmarkEnd w:id="0"/>
            <w:r>
              <w:rPr>
                <w:sz w:val="26"/>
                <w:szCs w:val="26"/>
                <w:lang w:val="uk-UA"/>
              </w:rPr>
              <w:t xml:space="preserve">ї допомоги та медичного обслуговування. </w:t>
            </w:r>
          </w:p>
          <w:p w:rsidR="00AA1610" w:rsidRDefault="00AA1610">
            <w:pPr>
              <w:jc w:val="both"/>
              <w:rPr>
                <w:sz w:val="26"/>
                <w:szCs w:val="26"/>
              </w:rPr>
            </w:pPr>
            <w:r>
              <w:rPr>
                <w:sz w:val="26"/>
                <w:szCs w:val="26"/>
                <w:lang w:val="uk-UA"/>
              </w:rPr>
              <w:t>Тема 3. Суб’єкти господарювання в сфері</w:t>
            </w:r>
            <w:r>
              <w:rPr>
                <w:sz w:val="26"/>
                <w:szCs w:val="26"/>
              </w:rPr>
              <w:t xml:space="preserve"> </w:t>
            </w:r>
            <w:r>
              <w:rPr>
                <w:sz w:val="26"/>
                <w:szCs w:val="26"/>
                <w:lang w:val="uk-UA"/>
              </w:rPr>
              <w:t>охорони</w:t>
            </w:r>
            <w:r>
              <w:rPr>
                <w:sz w:val="26"/>
                <w:szCs w:val="26"/>
              </w:rPr>
              <w:t xml:space="preserve"> </w:t>
            </w:r>
            <w:proofErr w:type="spellStart"/>
            <w:r>
              <w:rPr>
                <w:sz w:val="26"/>
                <w:szCs w:val="26"/>
              </w:rPr>
              <w:t>здоров’я</w:t>
            </w:r>
            <w:proofErr w:type="spellEnd"/>
          </w:p>
          <w:p w:rsidR="00AA1610" w:rsidRDefault="00AA1610">
            <w:pPr>
              <w:jc w:val="both"/>
              <w:rPr>
                <w:sz w:val="26"/>
                <w:szCs w:val="26"/>
                <w:lang w:val="uk-UA"/>
              </w:rPr>
            </w:pPr>
            <w:r>
              <w:rPr>
                <w:sz w:val="26"/>
                <w:szCs w:val="26"/>
                <w:lang w:val="uk-UA"/>
              </w:rPr>
              <w:t>Поняття суб’єктів господарювання в сфері охорони здоров’я. Правовий статус закладів охорони здоров’я в Україні. Правовий статус фізичних осіб-підприємців, які здійснюють господарську діяльність в сфері охорони здоров’я.</w:t>
            </w:r>
          </w:p>
          <w:p w:rsidR="00AA1610" w:rsidRDefault="00AA1610">
            <w:pPr>
              <w:jc w:val="both"/>
              <w:rPr>
                <w:sz w:val="26"/>
                <w:szCs w:val="26"/>
              </w:rPr>
            </w:pPr>
            <w:r>
              <w:rPr>
                <w:sz w:val="26"/>
                <w:szCs w:val="26"/>
                <w:lang w:val="uk-UA"/>
              </w:rPr>
              <w:t>Тема 4</w:t>
            </w:r>
            <w:r>
              <w:rPr>
                <w:sz w:val="26"/>
                <w:szCs w:val="26"/>
              </w:rPr>
              <w:t>.</w:t>
            </w:r>
            <w:r>
              <w:rPr>
                <w:sz w:val="26"/>
                <w:szCs w:val="26"/>
                <w:lang w:val="en-US"/>
              </w:rPr>
              <w:t> </w:t>
            </w:r>
            <w:r>
              <w:rPr>
                <w:sz w:val="26"/>
                <w:szCs w:val="26"/>
                <w:lang w:val="uk-UA"/>
              </w:rPr>
              <w:t>Державна реєстрація та акредитація суб’єкта господарювання в сфері</w:t>
            </w:r>
            <w:r>
              <w:rPr>
                <w:sz w:val="26"/>
                <w:szCs w:val="26"/>
              </w:rPr>
              <w:t xml:space="preserve"> </w:t>
            </w:r>
            <w:r>
              <w:rPr>
                <w:sz w:val="26"/>
                <w:szCs w:val="26"/>
                <w:lang w:val="uk-UA"/>
              </w:rPr>
              <w:t>охорони</w:t>
            </w:r>
            <w:r>
              <w:rPr>
                <w:sz w:val="26"/>
                <w:szCs w:val="26"/>
              </w:rPr>
              <w:t xml:space="preserve"> </w:t>
            </w:r>
            <w:proofErr w:type="spellStart"/>
            <w:r>
              <w:rPr>
                <w:sz w:val="26"/>
                <w:szCs w:val="26"/>
              </w:rPr>
              <w:t>здоров’я</w:t>
            </w:r>
            <w:proofErr w:type="spellEnd"/>
          </w:p>
          <w:p w:rsidR="00AA1610" w:rsidRDefault="00AA1610">
            <w:pPr>
              <w:jc w:val="both"/>
              <w:rPr>
                <w:sz w:val="26"/>
                <w:szCs w:val="26"/>
                <w:lang w:val="uk-UA"/>
              </w:rPr>
            </w:pPr>
            <w:r>
              <w:rPr>
                <w:sz w:val="26"/>
                <w:szCs w:val="26"/>
                <w:lang w:val="uk-UA"/>
              </w:rPr>
              <w:t xml:space="preserve">Підстави та порядок державної реєстрації суб’єкта господарювання в сфері охорони здоров’я. Поняття акредитації закладу охорони </w:t>
            </w:r>
            <w:proofErr w:type="spellStart"/>
            <w:r>
              <w:rPr>
                <w:sz w:val="26"/>
                <w:szCs w:val="26"/>
                <w:lang w:val="uk-UA"/>
              </w:rPr>
              <w:t>здоровʼя</w:t>
            </w:r>
            <w:proofErr w:type="spellEnd"/>
            <w:r>
              <w:rPr>
                <w:sz w:val="26"/>
                <w:szCs w:val="26"/>
                <w:lang w:val="uk-UA"/>
              </w:rPr>
              <w:t xml:space="preserve">. Акредитаційні категорії. Види акредитацій закладу охорони здоров’я. Документи, які є підставою для проведення акредитації закладу охорони здоров'я. Етапи та строки проведення акредитації закладу охорону здоров’я. Оскарження рішення акредитаційної комісії. Анулювання та переоформлення акредитаційного сертифіката. </w:t>
            </w:r>
          </w:p>
          <w:p w:rsidR="00AA1610" w:rsidRDefault="00AA1610">
            <w:pPr>
              <w:jc w:val="both"/>
              <w:rPr>
                <w:sz w:val="26"/>
                <w:szCs w:val="26"/>
                <w:lang w:val="uk-UA"/>
              </w:rPr>
            </w:pPr>
            <w:r>
              <w:rPr>
                <w:sz w:val="26"/>
                <w:szCs w:val="26"/>
                <w:lang w:val="uk-UA"/>
              </w:rPr>
              <w:t>Тема</w:t>
            </w:r>
            <w:r w:rsidRPr="00AA1610">
              <w:rPr>
                <w:sz w:val="26"/>
                <w:szCs w:val="26"/>
                <w:lang w:val="uk-UA"/>
              </w:rPr>
              <w:t xml:space="preserve"> </w:t>
            </w:r>
            <w:r>
              <w:rPr>
                <w:sz w:val="26"/>
                <w:szCs w:val="26"/>
                <w:lang w:val="uk-UA"/>
              </w:rPr>
              <w:t>5. Ліцензійні умови здійснення господарської діяльності в сфері охорони</w:t>
            </w:r>
            <w:r w:rsidRPr="00AA1610">
              <w:rPr>
                <w:sz w:val="26"/>
                <w:szCs w:val="26"/>
                <w:lang w:val="uk-UA"/>
              </w:rPr>
              <w:t xml:space="preserve"> здоров’я</w:t>
            </w:r>
          </w:p>
          <w:p w:rsidR="00AA1610" w:rsidRDefault="00AA1610">
            <w:pPr>
              <w:jc w:val="both"/>
              <w:rPr>
                <w:sz w:val="26"/>
                <w:szCs w:val="26"/>
                <w:lang w:val="uk-UA"/>
              </w:rPr>
            </w:pPr>
            <w:r>
              <w:rPr>
                <w:sz w:val="26"/>
                <w:szCs w:val="26"/>
                <w:lang w:val="uk-UA"/>
              </w:rPr>
              <w:t xml:space="preserve">Поняття ліцензування господарської діяльності в сфері охорони здоров’я. Види господарської діяльності в сфері охорони здоров’я, що підлягає ліцензування. Вимоги до господарської діяльності в сфері охорони здоров’я. Порядок отримання ліцензії на здійснення господарської діяльності в сфері охорони здоров’я. Права та обов’язки ліцензіата. </w:t>
            </w:r>
          </w:p>
          <w:p w:rsidR="00AA1610" w:rsidRDefault="00AA1610">
            <w:pPr>
              <w:jc w:val="both"/>
              <w:rPr>
                <w:sz w:val="26"/>
                <w:szCs w:val="26"/>
                <w:lang w:val="uk-UA"/>
              </w:rPr>
            </w:pPr>
            <w:r>
              <w:rPr>
                <w:sz w:val="26"/>
                <w:szCs w:val="26"/>
                <w:lang w:val="uk-UA"/>
              </w:rPr>
              <w:t>Тема 6. Контроль за додержанням ліцензійних умов провадження господарської діяльності в сфері охорони</w:t>
            </w:r>
            <w:r>
              <w:rPr>
                <w:sz w:val="26"/>
                <w:szCs w:val="26"/>
              </w:rPr>
              <w:t xml:space="preserve"> </w:t>
            </w:r>
            <w:proofErr w:type="spellStart"/>
            <w:r>
              <w:rPr>
                <w:sz w:val="26"/>
                <w:szCs w:val="26"/>
              </w:rPr>
              <w:t>здоров’я</w:t>
            </w:r>
            <w:proofErr w:type="spellEnd"/>
            <w:r>
              <w:rPr>
                <w:sz w:val="26"/>
                <w:szCs w:val="26"/>
                <w:lang w:val="uk-UA"/>
              </w:rPr>
              <w:t>.</w:t>
            </w:r>
          </w:p>
          <w:p w:rsidR="00AA1610" w:rsidRDefault="00AA1610">
            <w:pPr>
              <w:jc w:val="both"/>
              <w:rPr>
                <w:sz w:val="26"/>
                <w:szCs w:val="26"/>
                <w:lang w:val="uk-UA"/>
              </w:rPr>
            </w:pPr>
            <w:r>
              <w:rPr>
                <w:sz w:val="26"/>
                <w:szCs w:val="26"/>
                <w:lang w:val="uk-UA"/>
              </w:rPr>
              <w:t>Проведення перевірок ліцензіата або його відокремлених підрозділів за місцем здійснення ними господарської діяльності в сфері охорони здоров’я. Суб’єкти, уповноважені проводити перевірку дотримання ліцензіатом умов провадження господарської діяльності в сфері охорони здоров’я. Права та обов’язки ліцензіата під час перевірки. Анулювання ліцензії на здійснення господарської діяльності в сфері охорони здоров’я. Порядок оскарження рішення про анулювання ліцензії на здійснення господарської діяльності в сфері охорони здоров’я.</w:t>
            </w:r>
          </w:p>
          <w:p w:rsidR="00AA1610" w:rsidRDefault="00AA1610">
            <w:pPr>
              <w:jc w:val="both"/>
              <w:rPr>
                <w:sz w:val="26"/>
                <w:szCs w:val="26"/>
                <w:lang w:val="uk-UA"/>
              </w:rPr>
            </w:pPr>
            <w:r>
              <w:rPr>
                <w:sz w:val="26"/>
                <w:szCs w:val="26"/>
                <w:lang w:val="uk-UA"/>
              </w:rPr>
              <w:t xml:space="preserve">Тема 7. Господарсько-правові договори в сфері </w:t>
            </w:r>
            <w:proofErr w:type="spellStart"/>
            <w:r>
              <w:rPr>
                <w:sz w:val="26"/>
                <w:szCs w:val="26"/>
              </w:rPr>
              <w:t>здоров’я</w:t>
            </w:r>
            <w:proofErr w:type="spellEnd"/>
            <w:r>
              <w:rPr>
                <w:sz w:val="26"/>
                <w:szCs w:val="26"/>
                <w:lang w:val="uk-UA"/>
              </w:rPr>
              <w:t xml:space="preserve">. </w:t>
            </w:r>
          </w:p>
          <w:p w:rsidR="00AA1610" w:rsidRDefault="00AA1610">
            <w:pPr>
              <w:jc w:val="both"/>
              <w:rPr>
                <w:sz w:val="26"/>
                <w:szCs w:val="26"/>
                <w:lang w:val="uk-UA"/>
              </w:rPr>
            </w:pPr>
            <w:r>
              <w:rPr>
                <w:sz w:val="26"/>
                <w:szCs w:val="26"/>
                <w:lang w:val="uk-UA"/>
              </w:rPr>
              <w:t>Поняття господарсько-правового договору в сфері охорони</w:t>
            </w:r>
            <w:r>
              <w:rPr>
                <w:sz w:val="26"/>
                <w:szCs w:val="26"/>
              </w:rPr>
              <w:t xml:space="preserve"> </w:t>
            </w:r>
            <w:proofErr w:type="spellStart"/>
            <w:r>
              <w:rPr>
                <w:sz w:val="26"/>
                <w:szCs w:val="26"/>
              </w:rPr>
              <w:t>здоров’я</w:t>
            </w:r>
            <w:proofErr w:type="spellEnd"/>
            <w:r>
              <w:rPr>
                <w:sz w:val="26"/>
                <w:szCs w:val="26"/>
                <w:lang w:val="uk-UA"/>
              </w:rPr>
              <w:t>. Принципи договірних відносин у сфері охорони</w:t>
            </w:r>
            <w:r>
              <w:rPr>
                <w:sz w:val="26"/>
                <w:szCs w:val="26"/>
              </w:rPr>
              <w:t xml:space="preserve"> </w:t>
            </w:r>
            <w:proofErr w:type="spellStart"/>
            <w:r>
              <w:rPr>
                <w:sz w:val="26"/>
                <w:szCs w:val="26"/>
              </w:rPr>
              <w:t>здоров’я</w:t>
            </w:r>
            <w:proofErr w:type="spellEnd"/>
            <w:r>
              <w:rPr>
                <w:sz w:val="26"/>
                <w:szCs w:val="26"/>
                <w:lang w:val="uk-UA"/>
              </w:rPr>
              <w:t>. Види господарсько-правових договорів в сфері охорони</w:t>
            </w:r>
            <w:r>
              <w:rPr>
                <w:sz w:val="26"/>
                <w:szCs w:val="26"/>
              </w:rPr>
              <w:t xml:space="preserve"> </w:t>
            </w:r>
            <w:proofErr w:type="spellStart"/>
            <w:r>
              <w:rPr>
                <w:sz w:val="26"/>
                <w:szCs w:val="26"/>
              </w:rPr>
              <w:t>здоров’я</w:t>
            </w:r>
            <w:proofErr w:type="spellEnd"/>
            <w:r>
              <w:rPr>
                <w:sz w:val="26"/>
                <w:szCs w:val="26"/>
                <w:lang w:val="uk-UA"/>
              </w:rPr>
              <w:t xml:space="preserve">. </w:t>
            </w:r>
          </w:p>
          <w:p w:rsidR="00AA1610" w:rsidRDefault="00AA1610">
            <w:pPr>
              <w:jc w:val="both"/>
              <w:rPr>
                <w:sz w:val="26"/>
                <w:szCs w:val="26"/>
                <w:lang w:val="uk-UA"/>
              </w:rPr>
            </w:pPr>
            <w:r>
              <w:rPr>
                <w:sz w:val="26"/>
                <w:szCs w:val="26"/>
                <w:lang w:val="uk-UA"/>
              </w:rPr>
              <w:t>Тема 8. Господарсько-правовий договір про надання медичних послуг</w:t>
            </w:r>
          </w:p>
          <w:p w:rsidR="00AA1610" w:rsidRDefault="00AA1610">
            <w:pPr>
              <w:jc w:val="both"/>
              <w:rPr>
                <w:sz w:val="26"/>
                <w:szCs w:val="26"/>
                <w:lang w:val="uk-UA"/>
              </w:rPr>
            </w:pPr>
            <w:r>
              <w:rPr>
                <w:sz w:val="26"/>
                <w:szCs w:val="26"/>
                <w:lang w:val="uk-UA"/>
              </w:rPr>
              <w:t>Юридична природа та особливості зобов’язань з господарсько-правового договору про надання медичних послуг. Види господарсько-правових договорів про надання медичних послуг. Структура та істотні умови господарсько-правового договору про надання медичних послуг. Порядок укладання та набуття чинності господарсько-правового договору про надання медичних послуг. Звільнення від відповідальності за господарсько-правовим договором про надання медичних послуг.</w:t>
            </w:r>
          </w:p>
        </w:tc>
      </w:tr>
      <w:tr w:rsidR="00AA1610" w:rsidTr="00AA161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sz w:val="26"/>
                <w:szCs w:val="26"/>
                <w:lang w:val="uk-UA"/>
              </w:rPr>
            </w:pPr>
            <w:r>
              <w:rPr>
                <w:b/>
                <w:sz w:val="26"/>
                <w:szCs w:val="26"/>
                <w:lang w:val="uk-UA"/>
              </w:rPr>
              <w:lastRenderedPageBreak/>
              <w:t>5. Очікувані результати навчання навчальної дисципліни</w:t>
            </w:r>
          </w:p>
        </w:tc>
      </w:tr>
      <w:tr w:rsidR="00AA1610" w:rsidTr="00AA161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sz w:val="26"/>
                <w:szCs w:val="26"/>
                <w:lang w:val="uk-UA"/>
              </w:rPr>
            </w:pPr>
            <w:r>
              <w:rPr>
                <w:sz w:val="26"/>
                <w:szCs w:val="26"/>
                <w:lang w:val="uk-UA"/>
              </w:rPr>
              <w:t>Після успішного вивчення навчальної дисципліни здобувач вищої освіти зможе:</w:t>
            </w:r>
          </w:p>
        </w:tc>
      </w:tr>
      <w:tr w:rsidR="00AA1610" w:rsidTr="00AA1610">
        <w:trPr>
          <w:trHeight w:val="20"/>
        </w:trPr>
        <w:tc>
          <w:tcPr>
            <w:tcW w:w="52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bCs/>
                <w:iCs/>
                <w:sz w:val="26"/>
                <w:szCs w:val="26"/>
                <w:lang w:val="uk-UA"/>
              </w:rPr>
            </w:pPr>
            <w:r>
              <w:rPr>
                <w:bCs/>
                <w:iCs/>
                <w:sz w:val="26"/>
                <w:szCs w:val="26"/>
                <w:lang w:val="uk-UA"/>
              </w:rPr>
              <w:t>РН1.</w:t>
            </w:r>
          </w:p>
        </w:tc>
        <w:tc>
          <w:tcPr>
            <w:tcW w:w="447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jc w:val="both"/>
              <w:rPr>
                <w:sz w:val="26"/>
                <w:szCs w:val="26"/>
                <w:lang w:val="uk-UA"/>
              </w:rPr>
            </w:pPr>
            <w:r>
              <w:rPr>
                <w:sz w:val="26"/>
                <w:szCs w:val="26"/>
                <w:lang w:val="uk-UA"/>
              </w:rPr>
              <w:t>Знати особливості господарської діяльності в сфері охорони здоров’я та відрізняти її від інших видів діяльності не заборонених законом</w:t>
            </w:r>
          </w:p>
        </w:tc>
      </w:tr>
      <w:tr w:rsidR="00AA1610" w:rsidTr="00AA1610">
        <w:trPr>
          <w:trHeight w:val="20"/>
        </w:trPr>
        <w:tc>
          <w:tcPr>
            <w:tcW w:w="52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bCs/>
                <w:iCs/>
                <w:sz w:val="26"/>
                <w:szCs w:val="26"/>
                <w:lang w:val="uk-UA"/>
              </w:rPr>
            </w:pPr>
            <w:r>
              <w:rPr>
                <w:bCs/>
                <w:iCs/>
                <w:sz w:val="26"/>
                <w:szCs w:val="26"/>
                <w:lang w:val="uk-UA"/>
              </w:rPr>
              <w:t>РН2.</w:t>
            </w:r>
          </w:p>
        </w:tc>
        <w:tc>
          <w:tcPr>
            <w:tcW w:w="447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jc w:val="both"/>
              <w:rPr>
                <w:sz w:val="26"/>
                <w:szCs w:val="26"/>
                <w:lang w:val="uk-UA"/>
              </w:rPr>
            </w:pPr>
            <w:r>
              <w:rPr>
                <w:sz w:val="26"/>
                <w:szCs w:val="26"/>
                <w:lang w:val="uk-UA"/>
              </w:rPr>
              <w:t xml:space="preserve">Інтерпретувати зміст правових норм національного законодавства з питань визначення правового статусу </w:t>
            </w:r>
            <w:proofErr w:type="spellStart"/>
            <w:r>
              <w:rPr>
                <w:sz w:val="26"/>
                <w:szCs w:val="26"/>
                <w:lang w:val="uk-UA"/>
              </w:rPr>
              <w:t>суб</w:t>
            </w:r>
            <w:proofErr w:type="spellEnd"/>
            <w:r>
              <w:rPr>
                <w:sz w:val="26"/>
                <w:szCs w:val="26"/>
              </w:rPr>
              <w:t>’</w:t>
            </w:r>
            <w:proofErr w:type="spellStart"/>
            <w:r>
              <w:rPr>
                <w:sz w:val="26"/>
                <w:szCs w:val="26"/>
                <w:lang w:val="uk-UA"/>
              </w:rPr>
              <w:t>єктів</w:t>
            </w:r>
            <w:proofErr w:type="spellEnd"/>
            <w:r>
              <w:rPr>
                <w:sz w:val="26"/>
                <w:szCs w:val="26"/>
                <w:lang w:val="uk-UA"/>
              </w:rPr>
              <w:t xml:space="preserve"> господарювання у сфері охорони </w:t>
            </w:r>
            <w:r>
              <w:rPr>
                <w:sz w:val="26"/>
                <w:szCs w:val="26"/>
                <w:lang w:val="uk-UA"/>
              </w:rPr>
              <w:lastRenderedPageBreak/>
              <w:t>здоров’я, порядку їх державної реєстрації та акредитації</w:t>
            </w:r>
          </w:p>
        </w:tc>
      </w:tr>
      <w:tr w:rsidR="00AA1610" w:rsidTr="00AA1610">
        <w:trPr>
          <w:trHeight w:val="20"/>
        </w:trPr>
        <w:tc>
          <w:tcPr>
            <w:tcW w:w="52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bCs/>
                <w:iCs/>
                <w:sz w:val="26"/>
                <w:szCs w:val="26"/>
                <w:lang w:val="uk-UA"/>
              </w:rPr>
            </w:pPr>
            <w:r>
              <w:rPr>
                <w:bCs/>
                <w:iCs/>
                <w:sz w:val="26"/>
                <w:szCs w:val="26"/>
                <w:lang w:val="uk-UA"/>
              </w:rPr>
              <w:lastRenderedPageBreak/>
              <w:t>РН3.</w:t>
            </w:r>
          </w:p>
        </w:tc>
        <w:tc>
          <w:tcPr>
            <w:tcW w:w="447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jc w:val="both"/>
              <w:rPr>
                <w:sz w:val="26"/>
                <w:szCs w:val="26"/>
                <w:lang w:val="uk-UA"/>
              </w:rPr>
            </w:pPr>
            <w:r>
              <w:rPr>
                <w:sz w:val="26"/>
                <w:szCs w:val="26"/>
                <w:lang w:val="uk-UA"/>
              </w:rPr>
              <w:t xml:space="preserve">Організовувати отримання суб’єктом господарювання у сфері охорони здоров’я необхідних ліцензій та забезпечувати дотримання ним ліцензійних умов </w:t>
            </w:r>
          </w:p>
        </w:tc>
      </w:tr>
      <w:tr w:rsidR="00AA1610" w:rsidTr="00AA1610">
        <w:trPr>
          <w:trHeight w:val="20"/>
        </w:trPr>
        <w:tc>
          <w:tcPr>
            <w:tcW w:w="52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bCs/>
                <w:iCs/>
                <w:sz w:val="26"/>
                <w:szCs w:val="26"/>
                <w:lang w:val="uk-UA"/>
              </w:rPr>
            </w:pPr>
            <w:r>
              <w:rPr>
                <w:bCs/>
                <w:iCs/>
                <w:sz w:val="26"/>
                <w:szCs w:val="26"/>
                <w:lang w:val="uk-UA"/>
              </w:rPr>
              <w:t>РН4.</w:t>
            </w:r>
          </w:p>
        </w:tc>
        <w:tc>
          <w:tcPr>
            <w:tcW w:w="447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jc w:val="both"/>
              <w:rPr>
                <w:sz w:val="26"/>
                <w:szCs w:val="26"/>
                <w:lang w:val="uk-UA"/>
              </w:rPr>
            </w:pPr>
            <w:r>
              <w:rPr>
                <w:sz w:val="26"/>
                <w:szCs w:val="26"/>
                <w:lang w:val="uk-UA"/>
              </w:rPr>
              <w:t xml:space="preserve">Укладати господарсько-правові договори у сфері охорони здоров’я </w:t>
            </w:r>
          </w:p>
        </w:tc>
      </w:tr>
      <w:tr w:rsidR="00AA1610" w:rsidTr="00AA161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b/>
                <w:caps/>
                <w:sz w:val="26"/>
                <w:szCs w:val="26"/>
                <w:lang w:val="uk-UA"/>
              </w:rPr>
            </w:pPr>
            <w:r>
              <w:rPr>
                <w:b/>
                <w:sz w:val="26"/>
                <w:szCs w:val="26"/>
                <w:lang w:val="uk-UA"/>
              </w:rPr>
              <w:t xml:space="preserve">6. Роль навчальної дисципліни у досягненні програмних результатів </w:t>
            </w:r>
          </w:p>
        </w:tc>
      </w:tr>
      <w:tr w:rsidR="00AA1610" w:rsidTr="00AA161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autoSpaceDE w:val="0"/>
              <w:autoSpaceDN w:val="0"/>
              <w:adjustRightInd w:val="0"/>
              <w:jc w:val="both"/>
              <w:rPr>
                <w:sz w:val="26"/>
                <w:szCs w:val="26"/>
                <w:lang w:val="uk-UA"/>
              </w:rPr>
            </w:pPr>
            <w:r>
              <w:rPr>
                <w:sz w:val="26"/>
                <w:szCs w:val="26"/>
                <w:lang w:val="uk-UA"/>
              </w:rPr>
              <w:t xml:space="preserve">Навчальна дисципліна не передбачає досягнення програмних результатів. </w:t>
            </w:r>
          </w:p>
        </w:tc>
      </w:tr>
      <w:tr w:rsidR="00AA1610" w:rsidTr="00AA161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b/>
                <w:sz w:val="26"/>
                <w:szCs w:val="26"/>
                <w:lang w:val="uk-UA"/>
              </w:rPr>
            </w:pPr>
            <w:r>
              <w:rPr>
                <w:b/>
                <w:sz w:val="26"/>
                <w:szCs w:val="26"/>
                <w:lang w:val="uk-UA"/>
              </w:rPr>
              <w:t>7. Види навчальних занять та навчальної діяльності</w:t>
            </w:r>
          </w:p>
        </w:tc>
      </w:tr>
      <w:tr w:rsidR="00AA1610" w:rsidTr="00AA161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b/>
                <w:sz w:val="26"/>
                <w:szCs w:val="26"/>
                <w:lang w:val="uk-UA"/>
              </w:rPr>
            </w:pPr>
            <w:r>
              <w:rPr>
                <w:b/>
                <w:sz w:val="26"/>
                <w:szCs w:val="26"/>
                <w:lang w:val="uk-UA"/>
              </w:rPr>
              <w:t>7.1 Види навчальних занять</w:t>
            </w:r>
          </w:p>
        </w:tc>
      </w:tr>
      <w:tr w:rsidR="00AA1610" w:rsidTr="00AA161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jc w:val="both"/>
              <w:rPr>
                <w:sz w:val="26"/>
                <w:szCs w:val="26"/>
              </w:rPr>
            </w:pPr>
            <w:r>
              <w:rPr>
                <w:sz w:val="26"/>
                <w:szCs w:val="26"/>
              </w:rPr>
              <w:t xml:space="preserve">Тема 1. </w:t>
            </w:r>
            <w:r>
              <w:rPr>
                <w:sz w:val="26"/>
                <w:szCs w:val="26"/>
                <w:lang w:val="uk-UA"/>
              </w:rPr>
              <w:t>Специфіка господарської діяльності в сфері охорони</w:t>
            </w:r>
            <w:r>
              <w:rPr>
                <w:sz w:val="26"/>
                <w:szCs w:val="26"/>
              </w:rPr>
              <w:t xml:space="preserve"> </w:t>
            </w:r>
            <w:proofErr w:type="spellStart"/>
            <w:r>
              <w:rPr>
                <w:sz w:val="26"/>
                <w:szCs w:val="26"/>
              </w:rPr>
              <w:t>здоров’я</w:t>
            </w:r>
            <w:proofErr w:type="spellEnd"/>
          </w:p>
          <w:p w:rsidR="00AA1610" w:rsidRDefault="00AA1610">
            <w:pPr>
              <w:jc w:val="both"/>
              <w:rPr>
                <w:sz w:val="26"/>
                <w:szCs w:val="26"/>
                <w:lang w:val="uk-UA"/>
              </w:rPr>
            </w:pPr>
            <w:r>
              <w:rPr>
                <w:sz w:val="26"/>
                <w:szCs w:val="26"/>
                <w:lang w:val="uk-UA"/>
              </w:rPr>
              <w:t>Л 1. Поняття господарської діяльності в сфері</w:t>
            </w:r>
            <w:r>
              <w:rPr>
                <w:sz w:val="26"/>
                <w:szCs w:val="26"/>
              </w:rPr>
              <w:t xml:space="preserve"> </w:t>
            </w:r>
            <w:r>
              <w:rPr>
                <w:sz w:val="26"/>
                <w:szCs w:val="26"/>
                <w:lang w:val="uk-UA"/>
              </w:rPr>
              <w:t>охорони</w:t>
            </w:r>
            <w:r>
              <w:rPr>
                <w:sz w:val="26"/>
                <w:szCs w:val="26"/>
              </w:rPr>
              <w:t xml:space="preserve"> </w:t>
            </w:r>
            <w:proofErr w:type="spellStart"/>
            <w:r>
              <w:rPr>
                <w:sz w:val="26"/>
                <w:szCs w:val="26"/>
              </w:rPr>
              <w:t>здоров’я</w:t>
            </w:r>
            <w:proofErr w:type="spellEnd"/>
            <w:r>
              <w:rPr>
                <w:sz w:val="26"/>
                <w:szCs w:val="26"/>
                <w:lang w:val="uk-UA"/>
              </w:rPr>
              <w:t>. Ознаки господарської діяльності в сфері</w:t>
            </w:r>
            <w:r>
              <w:rPr>
                <w:sz w:val="26"/>
                <w:szCs w:val="26"/>
              </w:rPr>
              <w:t xml:space="preserve"> </w:t>
            </w:r>
            <w:r>
              <w:rPr>
                <w:sz w:val="26"/>
                <w:szCs w:val="26"/>
                <w:lang w:val="uk-UA"/>
              </w:rPr>
              <w:t>охорони</w:t>
            </w:r>
            <w:r>
              <w:rPr>
                <w:sz w:val="26"/>
                <w:szCs w:val="26"/>
              </w:rPr>
              <w:t xml:space="preserve"> </w:t>
            </w:r>
            <w:proofErr w:type="spellStart"/>
            <w:r>
              <w:rPr>
                <w:sz w:val="26"/>
                <w:szCs w:val="26"/>
              </w:rPr>
              <w:t>здоров’я</w:t>
            </w:r>
            <w:proofErr w:type="spellEnd"/>
            <w:r>
              <w:rPr>
                <w:sz w:val="26"/>
                <w:szCs w:val="26"/>
                <w:lang w:val="uk-UA"/>
              </w:rPr>
              <w:t>. Види господарської діяльності в сфері</w:t>
            </w:r>
            <w:r>
              <w:rPr>
                <w:sz w:val="26"/>
                <w:szCs w:val="26"/>
              </w:rPr>
              <w:t xml:space="preserve"> </w:t>
            </w:r>
            <w:r>
              <w:rPr>
                <w:sz w:val="26"/>
                <w:szCs w:val="26"/>
                <w:lang w:val="uk-UA"/>
              </w:rPr>
              <w:t>охорони</w:t>
            </w:r>
            <w:r>
              <w:rPr>
                <w:sz w:val="26"/>
                <w:szCs w:val="26"/>
              </w:rPr>
              <w:t xml:space="preserve"> </w:t>
            </w:r>
            <w:proofErr w:type="spellStart"/>
            <w:r>
              <w:rPr>
                <w:sz w:val="26"/>
                <w:szCs w:val="26"/>
              </w:rPr>
              <w:t>здоров’я</w:t>
            </w:r>
            <w:proofErr w:type="spellEnd"/>
            <w:r>
              <w:rPr>
                <w:sz w:val="26"/>
                <w:szCs w:val="26"/>
                <w:lang w:val="uk-UA"/>
              </w:rPr>
              <w:t xml:space="preserve">. </w:t>
            </w:r>
          </w:p>
          <w:p w:rsidR="00AA1610" w:rsidRDefault="00AA1610">
            <w:pPr>
              <w:jc w:val="both"/>
              <w:rPr>
                <w:sz w:val="26"/>
                <w:szCs w:val="26"/>
                <w:lang w:val="uk-UA"/>
              </w:rPr>
            </w:pPr>
            <w:r>
              <w:rPr>
                <w:sz w:val="26"/>
                <w:szCs w:val="26"/>
                <w:lang w:val="uk-UA"/>
              </w:rPr>
              <w:t xml:space="preserve">ПЗ 1. Визначення та ознаки господарська діяльність в сфері охорони здоров’я. медична діяльність. Фармацевтична діяльність. Розробка, виробництво, виготовлення, зберігання, перевезення, придбання, пересилка, ввезення, вивіз, відпустка, знищення наркотичних засобів, психотропних засобів та прекурсорів. Проведення дезінфекційних, дезінсекційних, дератизаційних робіт. Переробка донорської крові та її компонентів, виготовлення з них препаратів. </w:t>
            </w:r>
          </w:p>
          <w:p w:rsidR="00AA1610" w:rsidRDefault="00AA1610">
            <w:pPr>
              <w:jc w:val="both"/>
              <w:rPr>
                <w:sz w:val="26"/>
                <w:szCs w:val="26"/>
                <w:lang w:val="uk-UA"/>
              </w:rPr>
            </w:pPr>
            <w:r>
              <w:rPr>
                <w:sz w:val="26"/>
                <w:szCs w:val="26"/>
                <w:lang w:val="uk-UA"/>
              </w:rPr>
              <w:t>Тема 2. Державне регулювання господарської діяльності в сфері охорони</w:t>
            </w:r>
            <w:r>
              <w:rPr>
                <w:sz w:val="26"/>
                <w:szCs w:val="26"/>
              </w:rPr>
              <w:t xml:space="preserve"> </w:t>
            </w:r>
            <w:proofErr w:type="spellStart"/>
            <w:r>
              <w:rPr>
                <w:sz w:val="26"/>
                <w:szCs w:val="26"/>
              </w:rPr>
              <w:t>здоров’я</w:t>
            </w:r>
            <w:proofErr w:type="spellEnd"/>
            <w:r>
              <w:rPr>
                <w:sz w:val="26"/>
                <w:szCs w:val="26"/>
                <w:lang w:val="uk-UA"/>
              </w:rPr>
              <w:t>.</w:t>
            </w:r>
          </w:p>
          <w:p w:rsidR="00AA1610" w:rsidRDefault="00AA1610">
            <w:pPr>
              <w:jc w:val="both"/>
              <w:rPr>
                <w:sz w:val="26"/>
                <w:szCs w:val="26"/>
                <w:lang w:val="uk-UA"/>
              </w:rPr>
            </w:pPr>
            <w:r>
              <w:rPr>
                <w:sz w:val="26"/>
                <w:szCs w:val="26"/>
                <w:lang w:val="uk-UA"/>
              </w:rPr>
              <w:t>Л 2 Поняття державного регулювання господарської діяльності в сфері охорони здоров’я. Правові засади державного регулювання господарської діяльності в сфері охорони здоров’я. Суб’єкти державного регулювання господарської діяльності в сфері охорони</w:t>
            </w:r>
            <w:r w:rsidRPr="00AA1610">
              <w:rPr>
                <w:sz w:val="26"/>
                <w:szCs w:val="26"/>
                <w:lang w:val="uk-UA"/>
              </w:rPr>
              <w:t xml:space="preserve"> здоров’я</w:t>
            </w:r>
            <w:r>
              <w:rPr>
                <w:sz w:val="26"/>
                <w:szCs w:val="26"/>
                <w:lang w:val="uk-UA"/>
              </w:rPr>
              <w:t xml:space="preserve"> загальної та спеціальної компетенції.</w:t>
            </w:r>
          </w:p>
          <w:p w:rsidR="00AA1610" w:rsidRDefault="00AA1610">
            <w:pPr>
              <w:jc w:val="both"/>
              <w:rPr>
                <w:sz w:val="26"/>
                <w:szCs w:val="26"/>
                <w:lang w:val="uk-UA"/>
              </w:rPr>
            </w:pPr>
            <w:r>
              <w:rPr>
                <w:sz w:val="26"/>
                <w:szCs w:val="26"/>
                <w:lang w:val="uk-UA"/>
              </w:rPr>
              <w:t>ПЗ 2</w:t>
            </w:r>
            <w:r>
              <w:rPr>
                <w:color w:val="FF0000"/>
                <w:sz w:val="26"/>
                <w:szCs w:val="26"/>
                <w:lang w:val="uk-UA"/>
              </w:rPr>
              <w:t xml:space="preserve">. </w:t>
            </w:r>
            <w:r>
              <w:rPr>
                <w:sz w:val="26"/>
                <w:szCs w:val="26"/>
                <w:lang w:val="uk-UA"/>
              </w:rPr>
              <w:t xml:space="preserve">Поняття державного регулювання господарської діяльності в сфері охорони здоров’я. Правові засади державного регулювання господарської діяльності в сфері охорони здоров’я. Суб’єкти державного регулювання господарської діяльності в сфері охорони здоров’я загальної компетенції: Верховна Рада України, Кабінет Міністрів України, Президент України, органи місцевого самоврядування та інші. Суб’єкти державного регулювання </w:t>
            </w:r>
            <w:proofErr w:type="spellStart"/>
            <w:r>
              <w:rPr>
                <w:sz w:val="26"/>
                <w:szCs w:val="26"/>
                <w:lang w:val="uk-UA"/>
              </w:rPr>
              <w:t>регулювання</w:t>
            </w:r>
            <w:proofErr w:type="spellEnd"/>
            <w:r>
              <w:rPr>
                <w:sz w:val="26"/>
                <w:szCs w:val="26"/>
                <w:lang w:val="uk-UA"/>
              </w:rPr>
              <w:t xml:space="preserve"> господарської діяльності в сфері охорони здоров’я спеціальної компетенції: Міністерство охорони здоров’я України, центральні органи виконавчої влади, яким підпорядковані заклади охорони здоров’я, Державна служба України з лікарських засобів, управління (відділи) охорони здоров’я виконавчих комітетів міських рад та інші.</w:t>
            </w:r>
          </w:p>
          <w:p w:rsidR="00AA1610" w:rsidRDefault="00AA1610">
            <w:pPr>
              <w:jc w:val="both"/>
              <w:rPr>
                <w:sz w:val="26"/>
                <w:szCs w:val="26"/>
              </w:rPr>
            </w:pPr>
            <w:r>
              <w:rPr>
                <w:sz w:val="26"/>
                <w:szCs w:val="26"/>
                <w:lang w:val="uk-UA"/>
              </w:rPr>
              <w:t>Тема 3. Суб’єкти господарювання в сфері</w:t>
            </w:r>
            <w:r>
              <w:rPr>
                <w:sz w:val="26"/>
                <w:szCs w:val="26"/>
              </w:rPr>
              <w:t xml:space="preserve"> </w:t>
            </w:r>
            <w:r>
              <w:rPr>
                <w:sz w:val="26"/>
                <w:szCs w:val="26"/>
                <w:lang w:val="uk-UA"/>
              </w:rPr>
              <w:t>охорони</w:t>
            </w:r>
            <w:r>
              <w:rPr>
                <w:sz w:val="26"/>
                <w:szCs w:val="26"/>
              </w:rPr>
              <w:t xml:space="preserve"> </w:t>
            </w:r>
            <w:proofErr w:type="spellStart"/>
            <w:r>
              <w:rPr>
                <w:sz w:val="26"/>
                <w:szCs w:val="26"/>
              </w:rPr>
              <w:t>здоров’я</w:t>
            </w:r>
            <w:proofErr w:type="spellEnd"/>
          </w:p>
          <w:p w:rsidR="00AA1610" w:rsidRDefault="00AA1610">
            <w:pPr>
              <w:jc w:val="both"/>
              <w:rPr>
                <w:sz w:val="26"/>
                <w:szCs w:val="26"/>
                <w:lang w:val="uk-UA"/>
              </w:rPr>
            </w:pPr>
            <w:r>
              <w:rPr>
                <w:sz w:val="26"/>
                <w:szCs w:val="26"/>
                <w:lang w:val="uk-UA"/>
              </w:rPr>
              <w:t>Л 3. Поняття суб’єктів господарювання в сфері охорони здоров’я. Правовий статус закладів охорони здоров’я в Україні. Правовий статус фізичних осіб-підприємців, які здійснюють господарську діяльність в сфері охорони здоров’я.</w:t>
            </w:r>
          </w:p>
          <w:p w:rsidR="00AA1610" w:rsidRDefault="00AA1610">
            <w:pPr>
              <w:jc w:val="both"/>
              <w:rPr>
                <w:color w:val="FF0000"/>
                <w:sz w:val="26"/>
                <w:szCs w:val="26"/>
                <w:lang w:val="uk-UA"/>
              </w:rPr>
            </w:pPr>
            <w:r>
              <w:rPr>
                <w:sz w:val="26"/>
                <w:szCs w:val="26"/>
                <w:lang w:val="uk-UA"/>
              </w:rPr>
              <w:t>ПЗ 3.</w:t>
            </w:r>
            <w:r>
              <w:rPr>
                <w:color w:val="FF0000"/>
                <w:sz w:val="26"/>
                <w:szCs w:val="26"/>
                <w:lang w:val="uk-UA"/>
              </w:rPr>
              <w:t xml:space="preserve"> </w:t>
            </w:r>
            <w:r>
              <w:rPr>
                <w:sz w:val="26"/>
                <w:szCs w:val="26"/>
                <w:lang w:val="uk-UA"/>
              </w:rPr>
              <w:t xml:space="preserve">Суб’єкти господарювання в сфері охорони здоров’я. Заклад охорони здоров’я як суб’єкт господарювання  в сфері охорони здоров’я. Класифікація закладів охорони здоров’я за організаційно-правовою формою, формою власності, видом медичної допомоги, що ним надається. Фінансове забезпечення та управління закладами охорони здоров'я. Особливості діяльності фізичних осіб-підприємців, які здійснюють господарську діяльність в сфері охорони здоров’я. </w:t>
            </w:r>
          </w:p>
          <w:p w:rsidR="00AA1610" w:rsidRDefault="00AA1610">
            <w:pPr>
              <w:jc w:val="both"/>
              <w:rPr>
                <w:sz w:val="26"/>
                <w:szCs w:val="26"/>
              </w:rPr>
            </w:pPr>
            <w:r>
              <w:rPr>
                <w:sz w:val="26"/>
                <w:szCs w:val="26"/>
                <w:lang w:val="uk-UA"/>
              </w:rPr>
              <w:t>Тема 4</w:t>
            </w:r>
            <w:r>
              <w:rPr>
                <w:sz w:val="26"/>
                <w:szCs w:val="26"/>
              </w:rPr>
              <w:t>.</w:t>
            </w:r>
            <w:r>
              <w:rPr>
                <w:sz w:val="26"/>
                <w:szCs w:val="26"/>
                <w:lang w:val="en-US"/>
              </w:rPr>
              <w:t> </w:t>
            </w:r>
            <w:r>
              <w:rPr>
                <w:sz w:val="26"/>
                <w:szCs w:val="26"/>
                <w:lang w:val="uk-UA"/>
              </w:rPr>
              <w:t>Державна реєстрація та акредитація суб’єкта господарювання в сфері</w:t>
            </w:r>
            <w:r>
              <w:rPr>
                <w:sz w:val="26"/>
                <w:szCs w:val="26"/>
              </w:rPr>
              <w:t xml:space="preserve"> </w:t>
            </w:r>
            <w:r>
              <w:rPr>
                <w:sz w:val="26"/>
                <w:szCs w:val="26"/>
                <w:lang w:val="uk-UA"/>
              </w:rPr>
              <w:t>охорони</w:t>
            </w:r>
            <w:r>
              <w:rPr>
                <w:sz w:val="26"/>
                <w:szCs w:val="26"/>
              </w:rPr>
              <w:t xml:space="preserve"> </w:t>
            </w:r>
            <w:proofErr w:type="spellStart"/>
            <w:r>
              <w:rPr>
                <w:sz w:val="26"/>
                <w:szCs w:val="26"/>
              </w:rPr>
              <w:lastRenderedPageBreak/>
              <w:t>здоров’я</w:t>
            </w:r>
            <w:proofErr w:type="spellEnd"/>
          </w:p>
          <w:p w:rsidR="00AA1610" w:rsidRDefault="00AA1610">
            <w:pPr>
              <w:jc w:val="both"/>
              <w:rPr>
                <w:sz w:val="26"/>
                <w:szCs w:val="26"/>
                <w:lang w:val="uk-UA"/>
              </w:rPr>
            </w:pPr>
            <w:r>
              <w:rPr>
                <w:sz w:val="26"/>
                <w:szCs w:val="26"/>
                <w:lang w:val="uk-UA"/>
              </w:rPr>
              <w:t xml:space="preserve">Л 4. Підстави та порядок державної реєстрації суб’єкта господарювання в сфері охорони здоров’я. Поняття акредитації закладу охорони </w:t>
            </w:r>
            <w:proofErr w:type="spellStart"/>
            <w:r>
              <w:rPr>
                <w:sz w:val="26"/>
                <w:szCs w:val="26"/>
                <w:lang w:val="uk-UA"/>
              </w:rPr>
              <w:t>здоровʼя</w:t>
            </w:r>
            <w:proofErr w:type="spellEnd"/>
            <w:r>
              <w:rPr>
                <w:sz w:val="26"/>
                <w:szCs w:val="26"/>
                <w:lang w:val="uk-UA"/>
              </w:rPr>
              <w:t xml:space="preserve">. Акредитаційні категорії. Види акредитацій закладу охорони здоров’я. Документи, які є підставою для проведення акредитації закладу охорони здоров'я. Етапи та строки проведення акредитації закладу охорону здоров’я. Оскарження рішення акредитаційної комісії. Анулювання та переоформлення акредитаційного сертифіката. </w:t>
            </w:r>
          </w:p>
          <w:p w:rsidR="00AA1610" w:rsidRDefault="00AA1610">
            <w:pPr>
              <w:jc w:val="both"/>
              <w:rPr>
                <w:sz w:val="26"/>
                <w:szCs w:val="26"/>
                <w:lang w:val="uk-UA"/>
              </w:rPr>
            </w:pPr>
            <w:r>
              <w:rPr>
                <w:sz w:val="26"/>
                <w:szCs w:val="26"/>
                <w:lang w:val="uk-UA"/>
              </w:rPr>
              <w:t>ПЗ 4. Процедура державної реєстрації суб’єкта господарювання в сфері охорони здоров’я. Зміст акредитації закладу охорони здоров’я в Україні. Правові засади здійснення акредитації закладу охорони здоров’я. Підстави проведення акредитації закладу охорони здоров’я. Вимоги до заяви та документів, що подаються для акредитації закладу охорони здоров’я. Формування експертних груп та проведення експертизи. Прийняття рішення акредитаційної комісією. Строки проведення акредитаційної експертизи. Підстави та порядок анулювання акредитаційного сертифіката. Підстави та порядок переоформлення акредитаційного сертифіката.</w:t>
            </w:r>
          </w:p>
          <w:p w:rsidR="00AA1610" w:rsidRDefault="00AA1610">
            <w:pPr>
              <w:jc w:val="both"/>
              <w:rPr>
                <w:sz w:val="26"/>
                <w:szCs w:val="26"/>
                <w:lang w:val="uk-UA"/>
              </w:rPr>
            </w:pPr>
            <w:r>
              <w:rPr>
                <w:sz w:val="26"/>
                <w:szCs w:val="26"/>
                <w:lang w:val="uk-UA"/>
              </w:rPr>
              <w:t>Тема</w:t>
            </w:r>
            <w:r>
              <w:rPr>
                <w:sz w:val="26"/>
                <w:szCs w:val="26"/>
              </w:rPr>
              <w:t xml:space="preserve"> </w:t>
            </w:r>
            <w:r>
              <w:rPr>
                <w:sz w:val="26"/>
                <w:szCs w:val="26"/>
                <w:lang w:val="uk-UA"/>
              </w:rPr>
              <w:t>5. Ліцензійні умови здійснення господарської діяльності в сфері охорони</w:t>
            </w:r>
            <w:r>
              <w:rPr>
                <w:sz w:val="26"/>
                <w:szCs w:val="26"/>
              </w:rPr>
              <w:t xml:space="preserve"> </w:t>
            </w:r>
            <w:proofErr w:type="spellStart"/>
            <w:r>
              <w:rPr>
                <w:sz w:val="26"/>
                <w:szCs w:val="26"/>
              </w:rPr>
              <w:t>здоров’я</w:t>
            </w:r>
            <w:proofErr w:type="spellEnd"/>
          </w:p>
          <w:p w:rsidR="00AA1610" w:rsidRDefault="00AA1610">
            <w:pPr>
              <w:jc w:val="both"/>
              <w:rPr>
                <w:sz w:val="26"/>
                <w:szCs w:val="26"/>
                <w:lang w:val="uk-UA"/>
              </w:rPr>
            </w:pPr>
            <w:r>
              <w:rPr>
                <w:sz w:val="26"/>
                <w:szCs w:val="26"/>
                <w:lang w:val="uk-UA"/>
              </w:rPr>
              <w:t xml:space="preserve">Л 5. Поняття ліцензування господарської діяльності в сфері охорони здоров’я. Види господарської діяльності в сфері охорони здоров’я, що підлягає ліцензування. Ліцензійні вимоги до господарської діяльності в сфері охорони здоров’я. Порядок отримання ліцензії на здійснення господарської діяльності в сфері охорони здоров’я. Права та обов’язки ліцензіата. Анулювання та переоформлення ліцензії. </w:t>
            </w:r>
          </w:p>
          <w:p w:rsidR="00AA1610" w:rsidRDefault="00AA1610">
            <w:pPr>
              <w:jc w:val="both"/>
              <w:rPr>
                <w:sz w:val="26"/>
                <w:szCs w:val="26"/>
                <w:lang w:val="uk-UA"/>
              </w:rPr>
            </w:pPr>
            <w:r>
              <w:rPr>
                <w:sz w:val="26"/>
                <w:szCs w:val="26"/>
                <w:lang w:val="uk-UA"/>
              </w:rPr>
              <w:t>ПЗ 5. Визначення поняття ліцензування господарської діяльності в сфері охорони здоров’я. Особливості ліцензування та ліцензійні вимоги до господарської діяльності з медичної практики. Особливості ліцензування та ліцензійні вимоги до господарської діяльності з використанням наркотичних засобів. Особливості ліцензування та ліцензійні вимоги до господарської діяльності з використанням джерел іонізуючого випромінювання. Орган ліцензування господарської діяльності в сфері охорони здоров’я. Перелік документи, що подаються до органу ліцензування для отримання ліцензії. Розгляд заяви про отримання ліцензії. Підстави залишення заяви про отримання ліцензії без розгляду або відмови у видачі ліцензії. Строк дії ліцензії та її анулювання. Плата за видачу ліцензії. Права та обов’язки ліцензіата. Підстави та порядок переоформлення ліцензії. Порядок оскарження рішення органу ліцензування.</w:t>
            </w:r>
          </w:p>
          <w:p w:rsidR="00AA1610" w:rsidRDefault="00AA1610">
            <w:pPr>
              <w:jc w:val="both"/>
              <w:rPr>
                <w:sz w:val="26"/>
                <w:szCs w:val="26"/>
                <w:lang w:val="uk-UA"/>
              </w:rPr>
            </w:pPr>
            <w:r>
              <w:rPr>
                <w:sz w:val="26"/>
                <w:szCs w:val="26"/>
                <w:lang w:val="uk-UA"/>
              </w:rPr>
              <w:t>Тема 6. Контроль за додержанням ліцензійних умов провадження господарської діяльності в сфері охорони</w:t>
            </w:r>
            <w:r>
              <w:rPr>
                <w:sz w:val="26"/>
                <w:szCs w:val="26"/>
              </w:rPr>
              <w:t xml:space="preserve"> </w:t>
            </w:r>
            <w:proofErr w:type="spellStart"/>
            <w:r>
              <w:rPr>
                <w:sz w:val="26"/>
                <w:szCs w:val="26"/>
              </w:rPr>
              <w:t>здоров’я</w:t>
            </w:r>
            <w:proofErr w:type="spellEnd"/>
            <w:r>
              <w:rPr>
                <w:sz w:val="26"/>
                <w:szCs w:val="26"/>
                <w:lang w:val="uk-UA"/>
              </w:rPr>
              <w:t>.</w:t>
            </w:r>
          </w:p>
          <w:p w:rsidR="00AA1610" w:rsidRDefault="00AA1610">
            <w:pPr>
              <w:jc w:val="both"/>
              <w:rPr>
                <w:sz w:val="26"/>
                <w:szCs w:val="26"/>
                <w:lang w:val="uk-UA"/>
              </w:rPr>
            </w:pPr>
            <w:r>
              <w:rPr>
                <w:sz w:val="26"/>
                <w:szCs w:val="26"/>
                <w:lang w:val="uk-UA"/>
              </w:rPr>
              <w:t>Л 6. Проведення перевірок ліцензіата або його відокремлених підрозділів за місцем здійснення ними господарської діяльності в сфері охорони здоров’я. Суб’єкти, уповноважені проводити перевірку дотримання ліцензіатом умов провадження господарської діяльності в сфері охорони здоров’я. Права та обов’язки ліцензіата під час перевірки. Анулювання ліцензії на здійснення господарської діяльності в сфері охорони здоров’я. Оскарження рішення про анулювання ліцензії на здійснення господарської діяльності в сфері охорони здоров’я.</w:t>
            </w:r>
          </w:p>
          <w:p w:rsidR="00AA1610" w:rsidRDefault="00AA1610">
            <w:pPr>
              <w:jc w:val="both"/>
              <w:rPr>
                <w:sz w:val="26"/>
                <w:szCs w:val="26"/>
                <w:lang w:val="uk-UA"/>
              </w:rPr>
            </w:pPr>
            <w:r>
              <w:rPr>
                <w:sz w:val="26"/>
                <w:szCs w:val="26"/>
                <w:lang w:val="uk-UA"/>
              </w:rPr>
              <w:t xml:space="preserve">ПЗ 6. Планові перевірки дотримання ліцензіатом ліцензійних умов здійснення господарської діяльності в сфері охорони здоров’я. Позапланові перевірки дотримання ліцензіатом ліцензійних умов здійснення господарської діяльності в сфері охорони здоров’я. Повноваження суб’єктів, які здійснюють перевірку дотримання ліцензіатом ліцензійних умов здійснення господарської діяльності в сфері охорони здоров’я. Прав та обов’язки ліцензіата при проведенні перевірки. Підстави та процедура анулювання ліцензії на медичну практику. Підстави та </w:t>
            </w:r>
            <w:r>
              <w:rPr>
                <w:sz w:val="26"/>
                <w:szCs w:val="26"/>
                <w:lang w:val="uk-UA"/>
              </w:rPr>
              <w:lastRenderedPageBreak/>
              <w:t>порядок оскарження рішення про анулювання ліцензії.</w:t>
            </w:r>
          </w:p>
          <w:p w:rsidR="00AA1610" w:rsidRDefault="00AA1610">
            <w:pPr>
              <w:jc w:val="both"/>
              <w:rPr>
                <w:sz w:val="26"/>
                <w:szCs w:val="26"/>
                <w:lang w:val="uk-UA"/>
              </w:rPr>
            </w:pPr>
            <w:r>
              <w:rPr>
                <w:sz w:val="26"/>
                <w:szCs w:val="26"/>
                <w:lang w:val="uk-UA"/>
              </w:rPr>
              <w:t>Тема 7. Господарсько-правові договори в сфері охорони</w:t>
            </w:r>
            <w:r>
              <w:rPr>
                <w:sz w:val="26"/>
                <w:szCs w:val="26"/>
              </w:rPr>
              <w:t xml:space="preserve"> </w:t>
            </w:r>
            <w:proofErr w:type="spellStart"/>
            <w:r>
              <w:rPr>
                <w:sz w:val="26"/>
                <w:szCs w:val="26"/>
              </w:rPr>
              <w:t>здоров’я</w:t>
            </w:r>
            <w:proofErr w:type="spellEnd"/>
            <w:r>
              <w:rPr>
                <w:sz w:val="26"/>
                <w:szCs w:val="26"/>
                <w:lang w:val="uk-UA"/>
              </w:rPr>
              <w:t xml:space="preserve">. </w:t>
            </w:r>
          </w:p>
          <w:p w:rsidR="00AA1610" w:rsidRDefault="00AA1610">
            <w:pPr>
              <w:jc w:val="both"/>
              <w:rPr>
                <w:sz w:val="26"/>
                <w:szCs w:val="26"/>
                <w:lang w:val="uk-UA"/>
              </w:rPr>
            </w:pPr>
            <w:r>
              <w:rPr>
                <w:sz w:val="26"/>
                <w:szCs w:val="26"/>
                <w:lang w:val="uk-UA"/>
              </w:rPr>
              <w:t xml:space="preserve">Л 7. Поняття господарсько-правового договору в сфері охорони </w:t>
            </w:r>
            <w:proofErr w:type="spellStart"/>
            <w:r>
              <w:rPr>
                <w:sz w:val="26"/>
                <w:szCs w:val="26"/>
              </w:rPr>
              <w:t>здоров’я</w:t>
            </w:r>
            <w:proofErr w:type="spellEnd"/>
            <w:r>
              <w:rPr>
                <w:sz w:val="26"/>
                <w:szCs w:val="26"/>
                <w:lang w:val="uk-UA"/>
              </w:rPr>
              <w:t>. Принципи договірних відносин у сфері охорони</w:t>
            </w:r>
            <w:r>
              <w:rPr>
                <w:sz w:val="26"/>
                <w:szCs w:val="26"/>
              </w:rPr>
              <w:t xml:space="preserve"> </w:t>
            </w:r>
            <w:proofErr w:type="spellStart"/>
            <w:r>
              <w:rPr>
                <w:sz w:val="26"/>
                <w:szCs w:val="26"/>
              </w:rPr>
              <w:t>здоров’я</w:t>
            </w:r>
            <w:proofErr w:type="spellEnd"/>
            <w:r>
              <w:rPr>
                <w:sz w:val="26"/>
                <w:szCs w:val="26"/>
                <w:lang w:val="uk-UA"/>
              </w:rPr>
              <w:t>. Види господарсько-правових договорів в сфері охорони</w:t>
            </w:r>
            <w:r>
              <w:rPr>
                <w:sz w:val="26"/>
                <w:szCs w:val="26"/>
              </w:rPr>
              <w:t xml:space="preserve"> </w:t>
            </w:r>
            <w:proofErr w:type="spellStart"/>
            <w:r>
              <w:rPr>
                <w:sz w:val="26"/>
                <w:szCs w:val="26"/>
              </w:rPr>
              <w:t>здоров’я</w:t>
            </w:r>
            <w:proofErr w:type="spellEnd"/>
            <w:r>
              <w:rPr>
                <w:sz w:val="26"/>
                <w:szCs w:val="26"/>
                <w:lang w:val="uk-UA"/>
              </w:rPr>
              <w:t xml:space="preserve">. </w:t>
            </w:r>
          </w:p>
          <w:p w:rsidR="00AA1610" w:rsidRDefault="00AA1610">
            <w:pPr>
              <w:jc w:val="both"/>
              <w:rPr>
                <w:sz w:val="26"/>
                <w:szCs w:val="26"/>
                <w:lang w:val="uk-UA"/>
              </w:rPr>
            </w:pPr>
            <w:r>
              <w:rPr>
                <w:sz w:val="26"/>
                <w:szCs w:val="26"/>
                <w:lang w:val="uk-UA"/>
              </w:rPr>
              <w:t>ПЗ 7. Поняття господарсько-правового договору в сфері охорони здоров’я. Принципи рівності сторін, свободи договору в договірних правовідносинах в сфері охорони здоров’я. Зміст, ознаки та порядок укладання договору пов’язаного зі страхуванням життя і здоров’я громадян. Договір консигнації в сфері охорони здоров’я. Договір доручення в сфері охорони здоров’я. Договір франчайзингу в сфері охорони здоров’я.</w:t>
            </w:r>
          </w:p>
          <w:p w:rsidR="00AA1610" w:rsidRDefault="00AA1610">
            <w:pPr>
              <w:jc w:val="both"/>
              <w:rPr>
                <w:sz w:val="26"/>
                <w:szCs w:val="26"/>
                <w:lang w:val="uk-UA"/>
              </w:rPr>
            </w:pPr>
            <w:r>
              <w:rPr>
                <w:sz w:val="26"/>
                <w:szCs w:val="26"/>
                <w:lang w:val="uk-UA"/>
              </w:rPr>
              <w:t>Тема 8. Господарсько-правовий договір про надання медичних послуг.</w:t>
            </w:r>
          </w:p>
          <w:p w:rsidR="00AA1610" w:rsidRDefault="00AA1610">
            <w:pPr>
              <w:jc w:val="both"/>
              <w:rPr>
                <w:sz w:val="26"/>
                <w:szCs w:val="26"/>
                <w:lang w:val="uk-UA"/>
              </w:rPr>
            </w:pPr>
            <w:r>
              <w:rPr>
                <w:sz w:val="26"/>
                <w:szCs w:val="26"/>
                <w:lang w:val="uk-UA"/>
              </w:rPr>
              <w:t>Л 8. Юридична природа та особливості зобов’язань з господарсько-правового договору про надання медичних послуг. Види господарсько-правових договорів про надання медичних послуг. Структура та істотні умови господарсько-правового договору про надання медичних послуг. Порядок укладання та набуття чинності господарсько-правового договору про надання медичних послуг. Звільнення від відповідальності за господарсько-правовим договором про надання медичних послуг.</w:t>
            </w:r>
          </w:p>
          <w:p w:rsidR="00AA1610" w:rsidRDefault="00AA1610">
            <w:pPr>
              <w:jc w:val="both"/>
              <w:rPr>
                <w:sz w:val="26"/>
                <w:szCs w:val="26"/>
                <w:lang w:val="uk-UA"/>
              </w:rPr>
            </w:pPr>
            <w:r>
              <w:rPr>
                <w:sz w:val="26"/>
                <w:szCs w:val="26"/>
                <w:lang w:val="uk-UA"/>
              </w:rPr>
              <w:t>ПЗ 8. Поняття господарсько-правового договору про надання медичних послуг. Види господарсько-правових договорів про надання медичних послуг залежно від суб’єкта надання послуг (виконавця). Види господарсько-правових договорів про надання медичних послуг залежно від особи пацієнта. Види господарсько-правових договорів за особливостями предмету договору (характером медичних послуг). Сторони господарського-правового договору про надання медичних послуг. Предмет господарсько-правового договору про надання медичних послуг. Якість, строк виконання та вартість послуг як істотні умови господарсько-правового договору про надання медичних послуг. Етапи укладення господарсько-правового договору про надання медичних послуг. Підстави звільнення від відповідальності за господарсько-правовим договором про надання медичних послуг.</w:t>
            </w:r>
          </w:p>
        </w:tc>
      </w:tr>
      <w:tr w:rsidR="00AA1610" w:rsidTr="00AA161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jc w:val="both"/>
              <w:rPr>
                <w:b/>
                <w:sz w:val="26"/>
                <w:szCs w:val="26"/>
                <w:lang w:val="uk-UA"/>
              </w:rPr>
            </w:pPr>
            <w:r>
              <w:rPr>
                <w:b/>
                <w:sz w:val="26"/>
                <w:szCs w:val="26"/>
                <w:lang w:val="uk-UA"/>
              </w:rPr>
              <w:lastRenderedPageBreak/>
              <w:t xml:space="preserve">7.2 Види навчальної діяльності </w:t>
            </w:r>
          </w:p>
        </w:tc>
      </w:tr>
      <w:tr w:rsidR="00AA1610" w:rsidTr="00AA161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jc w:val="both"/>
              <w:rPr>
                <w:sz w:val="26"/>
                <w:szCs w:val="26"/>
                <w:lang w:val="uk-UA"/>
              </w:rPr>
            </w:pPr>
            <w:r>
              <w:rPr>
                <w:sz w:val="26"/>
                <w:szCs w:val="26"/>
                <w:lang w:val="uk-UA"/>
              </w:rPr>
              <w:t>НД 1. Один реферат за темою на вибір в межах тем змісту дисципліни.</w:t>
            </w:r>
          </w:p>
          <w:p w:rsidR="00AA1610" w:rsidRDefault="00AA1610">
            <w:pPr>
              <w:jc w:val="both"/>
              <w:rPr>
                <w:sz w:val="26"/>
                <w:szCs w:val="26"/>
                <w:lang w:val="uk-UA"/>
              </w:rPr>
            </w:pPr>
            <w:r>
              <w:rPr>
                <w:sz w:val="26"/>
                <w:szCs w:val="26"/>
                <w:lang w:val="uk-UA"/>
              </w:rPr>
              <w:t>НД 2. Підготовка та виконання тестових завдань за темами практичних занять 1-8.</w:t>
            </w:r>
          </w:p>
          <w:p w:rsidR="00AA1610" w:rsidRDefault="00AA1610">
            <w:pPr>
              <w:jc w:val="both"/>
              <w:rPr>
                <w:sz w:val="26"/>
                <w:szCs w:val="26"/>
                <w:lang w:val="uk-UA"/>
              </w:rPr>
            </w:pPr>
            <w:r>
              <w:rPr>
                <w:sz w:val="26"/>
                <w:szCs w:val="26"/>
                <w:lang w:val="uk-UA"/>
              </w:rPr>
              <w:t>НД 3. Експрес-опитування за темами практичних занять 1-8.</w:t>
            </w:r>
          </w:p>
          <w:p w:rsidR="00AA1610" w:rsidRDefault="00AA1610">
            <w:pPr>
              <w:jc w:val="both"/>
              <w:rPr>
                <w:sz w:val="26"/>
                <w:szCs w:val="26"/>
                <w:lang w:val="uk-UA"/>
              </w:rPr>
            </w:pPr>
            <w:r>
              <w:rPr>
                <w:sz w:val="26"/>
                <w:szCs w:val="26"/>
                <w:lang w:val="uk-UA"/>
              </w:rPr>
              <w:t>НД 4. Виконання групового практичного завдання за темою заняття 5.</w:t>
            </w:r>
          </w:p>
          <w:p w:rsidR="00AA1610" w:rsidRDefault="00AA1610">
            <w:pPr>
              <w:jc w:val="both"/>
              <w:rPr>
                <w:sz w:val="26"/>
                <w:szCs w:val="26"/>
                <w:lang w:val="uk-UA"/>
              </w:rPr>
            </w:pPr>
            <w:r>
              <w:rPr>
                <w:sz w:val="26"/>
                <w:szCs w:val="26"/>
                <w:lang w:val="uk-UA"/>
              </w:rPr>
              <w:t>НД 5. Вирішення ситуативних задач за результатами вивчення тем 3, 6 та 7.</w:t>
            </w:r>
          </w:p>
          <w:p w:rsidR="00AA1610" w:rsidRDefault="00AA1610">
            <w:pPr>
              <w:jc w:val="both"/>
              <w:rPr>
                <w:b/>
                <w:sz w:val="26"/>
                <w:szCs w:val="26"/>
                <w:lang w:val="uk-UA"/>
              </w:rPr>
            </w:pPr>
            <w:r>
              <w:rPr>
                <w:sz w:val="26"/>
                <w:szCs w:val="26"/>
                <w:lang w:val="uk-UA"/>
              </w:rPr>
              <w:t>НД 6. Виконання індивідуального практичного завдання за темою занять 4 та 8.</w:t>
            </w:r>
          </w:p>
        </w:tc>
      </w:tr>
      <w:tr w:rsidR="00AA1610" w:rsidTr="00AA161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b/>
                <w:sz w:val="26"/>
                <w:szCs w:val="26"/>
                <w:lang w:val="uk-UA"/>
              </w:rPr>
            </w:pPr>
            <w:r>
              <w:rPr>
                <w:b/>
                <w:sz w:val="26"/>
                <w:szCs w:val="26"/>
                <w:lang w:val="uk-UA"/>
              </w:rPr>
              <w:t>8.   Методи</w:t>
            </w:r>
            <w:r>
              <w:rPr>
                <w:b/>
                <w:caps/>
                <w:sz w:val="26"/>
                <w:szCs w:val="26"/>
                <w:lang w:val="uk-UA"/>
              </w:rPr>
              <w:t xml:space="preserve"> </w:t>
            </w:r>
            <w:r>
              <w:rPr>
                <w:b/>
                <w:sz w:val="26"/>
                <w:szCs w:val="26"/>
                <w:lang w:val="uk-UA"/>
              </w:rPr>
              <w:t>викладання, навчання</w:t>
            </w:r>
          </w:p>
        </w:tc>
      </w:tr>
      <w:tr w:rsidR="00AA1610" w:rsidTr="00AA161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sz w:val="26"/>
                <w:szCs w:val="26"/>
                <w:lang w:val="uk-UA"/>
              </w:rPr>
            </w:pPr>
            <w:r>
              <w:rPr>
                <w:sz w:val="26"/>
                <w:szCs w:val="26"/>
                <w:lang w:val="uk-UA"/>
              </w:rPr>
              <w:t>Дисципліна передбачає навчання через:</w:t>
            </w:r>
          </w:p>
          <w:p w:rsidR="00AA1610" w:rsidRDefault="00AA1610">
            <w:pPr>
              <w:rPr>
                <w:sz w:val="26"/>
                <w:szCs w:val="26"/>
                <w:lang w:val="uk-UA"/>
              </w:rPr>
            </w:pPr>
            <w:r>
              <w:rPr>
                <w:sz w:val="26"/>
                <w:szCs w:val="26"/>
                <w:lang w:val="uk-UA"/>
              </w:rPr>
              <w:t>МН 1. Лекції-візуалізації;</w:t>
            </w:r>
          </w:p>
          <w:p w:rsidR="00AA1610" w:rsidRDefault="00AA1610">
            <w:pPr>
              <w:rPr>
                <w:sz w:val="26"/>
                <w:szCs w:val="26"/>
                <w:lang w:val="uk-UA"/>
              </w:rPr>
            </w:pPr>
            <w:r>
              <w:rPr>
                <w:sz w:val="26"/>
                <w:szCs w:val="26"/>
                <w:lang w:val="uk-UA"/>
              </w:rPr>
              <w:t>МН 2. Мозковий штурм;</w:t>
            </w:r>
          </w:p>
          <w:p w:rsidR="00AA1610" w:rsidRDefault="00AA1610">
            <w:pPr>
              <w:rPr>
                <w:sz w:val="26"/>
                <w:szCs w:val="26"/>
                <w:lang w:val="uk-UA"/>
              </w:rPr>
            </w:pPr>
            <w:r>
              <w:rPr>
                <w:sz w:val="26"/>
                <w:szCs w:val="26"/>
                <w:lang w:val="uk-UA"/>
              </w:rPr>
              <w:t>МН 3. Практико-орієнтоване навчання;</w:t>
            </w:r>
          </w:p>
          <w:p w:rsidR="00AA1610" w:rsidRDefault="00AA1610">
            <w:pPr>
              <w:rPr>
                <w:sz w:val="26"/>
                <w:szCs w:val="26"/>
                <w:lang w:val="uk-UA"/>
              </w:rPr>
            </w:pPr>
            <w:r>
              <w:rPr>
                <w:sz w:val="26"/>
                <w:szCs w:val="26"/>
                <w:lang w:val="uk-UA"/>
              </w:rPr>
              <w:t>МН 4. Індивідуальна дослідницька робота.</w:t>
            </w:r>
          </w:p>
          <w:p w:rsidR="00AA1610" w:rsidRDefault="00AA1610">
            <w:pPr>
              <w:jc w:val="both"/>
              <w:rPr>
                <w:sz w:val="26"/>
                <w:szCs w:val="26"/>
                <w:lang w:val="uk-UA"/>
              </w:rPr>
            </w:pPr>
            <w:r>
              <w:rPr>
                <w:sz w:val="26"/>
                <w:szCs w:val="26"/>
                <w:lang w:val="uk-UA"/>
              </w:rPr>
              <w:t xml:space="preserve">Лекції надають студентам матеріали щодо основних положень у сфері організації  діяльності та акредитації медичного закладу, отримання ним ліцензій, що є основою для самостійного навчання здобувачів вищої освіти (РН 1 та РН 2). Лекції доповнюються опитуванням у формі «мозкового штурму», що надає студентам можливість застосовувати теоретичні знання на практичних прикладах (РН 1, РН 2, РН 3 та РН 4). Практико-орієнтоване навчання передбачає застосування положень </w:t>
            </w:r>
            <w:r>
              <w:rPr>
                <w:sz w:val="26"/>
                <w:szCs w:val="26"/>
                <w:lang w:val="uk-UA"/>
              </w:rPr>
              <w:lastRenderedPageBreak/>
              <w:t>національного законодавства для складання заяв на отримання ліцензій, проходження акредитації медичним закладом, розробки внутрішніх нормативних документів медичного закладу, укладення договору про надання медичних послуг (РН 2, РН 3 та РН 4). Індивідуально-дослідницька робота під час написання реферату та підготовки до презентації отриманих результатів розвиватиме навички самостійного навчання, швидкого критичного читання, синтезу та аналітичного мислення (РН 1, РН 2, РН 3 та РН 4). Самостійному навчанню сприятиме також підготовка до лекцій, практичних занять, робота в невеликих групах над практичними завданнями.</w:t>
            </w:r>
          </w:p>
        </w:tc>
      </w:tr>
      <w:tr w:rsidR="00AA1610" w:rsidTr="00AA161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b/>
                <w:sz w:val="26"/>
                <w:szCs w:val="26"/>
                <w:lang w:val="uk-UA"/>
              </w:rPr>
            </w:pPr>
            <w:r>
              <w:rPr>
                <w:b/>
                <w:sz w:val="26"/>
                <w:szCs w:val="26"/>
                <w:lang w:val="uk-UA"/>
              </w:rPr>
              <w:lastRenderedPageBreak/>
              <w:t>9. Методи та критерії оцінювання</w:t>
            </w:r>
          </w:p>
        </w:tc>
      </w:tr>
      <w:tr w:rsidR="00AA1610" w:rsidTr="00AA161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b/>
                <w:sz w:val="26"/>
                <w:szCs w:val="26"/>
                <w:lang w:val="uk-UA"/>
              </w:rPr>
            </w:pPr>
            <w:r>
              <w:rPr>
                <w:b/>
                <w:sz w:val="26"/>
                <w:szCs w:val="26"/>
                <w:lang w:val="uk-UA"/>
              </w:rPr>
              <w:t>9.1. Критерії оцінювання</w:t>
            </w:r>
          </w:p>
        </w:tc>
      </w:tr>
      <w:tr w:rsidR="00AA1610" w:rsidTr="00AA161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A1610" w:rsidRDefault="00AA1610">
            <w:pPr>
              <w:rPr>
                <w:b/>
                <w:sz w:val="26"/>
                <w:szCs w:val="26"/>
                <w:lang w:val="uk-UA"/>
              </w:rPr>
            </w:pPr>
            <w:r>
              <w:rPr>
                <w:b/>
                <w:sz w:val="26"/>
                <w:szCs w:val="26"/>
                <w:lang w:val="uk-UA"/>
              </w:rPr>
              <w:t>Розподіл рейтингових балів за видами навчальної роботи:</w:t>
            </w:r>
          </w:p>
          <w:p w:rsidR="00AA1610" w:rsidRDefault="00AA1610">
            <w:pPr>
              <w:jc w:val="both"/>
              <w:rPr>
                <w:b/>
                <w:sz w:val="26"/>
                <w:szCs w:val="26"/>
                <w:lang w:val="uk-UA"/>
              </w:rPr>
            </w:pPr>
          </w:p>
          <w:tbl>
            <w:tblPr>
              <w:tblW w:w="9645" w:type="dxa"/>
              <w:tblInd w:w="40" w:type="dxa"/>
              <w:tblCellMar>
                <w:left w:w="40" w:type="dxa"/>
                <w:right w:w="40" w:type="dxa"/>
              </w:tblCellMar>
              <w:tblLook w:val="04A0" w:firstRow="1" w:lastRow="0" w:firstColumn="1" w:lastColumn="0" w:noHBand="0" w:noVBand="1"/>
            </w:tblPr>
            <w:tblGrid>
              <w:gridCol w:w="1621"/>
              <w:gridCol w:w="3444"/>
              <w:gridCol w:w="2239"/>
              <w:gridCol w:w="2341"/>
            </w:tblGrid>
            <w:tr w:rsidR="00AA1610">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jc w:val="center"/>
                    <w:rPr>
                      <w:sz w:val="22"/>
                      <w:szCs w:val="28"/>
                    </w:rPr>
                  </w:pPr>
                  <w:r>
                    <w:rPr>
                      <w:b/>
                      <w:bCs/>
                      <w:color w:val="000000"/>
                      <w:spacing w:val="-3"/>
                      <w:sz w:val="22"/>
                      <w:szCs w:val="28"/>
                      <w:lang w:val="uk-UA"/>
                    </w:rPr>
                    <w:t>Шкала оціню</w:t>
                  </w:r>
                  <w:r>
                    <w:rPr>
                      <w:b/>
                      <w:bCs/>
                      <w:color w:val="000000"/>
                      <w:spacing w:val="-3"/>
                      <w:sz w:val="22"/>
                      <w:szCs w:val="28"/>
                      <w:lang w:val="uk-UA"/>
                    </w:rPr>
                    <w:softHyphen/>
                    <w:t xml:space="preserve">вання </w:t>
                  </w:r>
                  <w:r>
                    <w:rPr>
                      <w:b/>
                      <w:bCs/>
                      <w:color w:val="000000"/>
                      <w:spacing w:val="-3"/>
                      <w:sz w:val="22"/>
                      <w:szCs w:val="28"/>
                      <w:lang w:val="en-US"/>
                    </w:rPr>
                    <w:t>ECTS</w:t>
                  </w:r>
                </w:p>
              </w:tc>
              <w:tc>
                <w:tcPr>
                  <w:tcW w:w="34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610" w:rsidRDefault="00AA1610">
                  <w:pPr>
                    <w:shd w:val="clear" w:color="auto" w:fill="FFFFFF"/>
                    <w:jc w:val="center"/>
                    <w:rPr>
                      <w:b/>
                      <w:sz w:val="22"/>
                      <w:szCs w:val="28"/>
                    </w:rPr>
                  </w:pPr>
                  <w:r>
                    <w:rPr>
                      <w:b/>
                      <w:color w:val="000000"/>
                      <w:spacing w:val="9"/>
                      <w:sz w:val="22"/>
                      <w:szCs w:val="28"/>
                      <w:lang w:val="uk-UA"/>
                    </w:rPr>
                    <w:t>Визначення</w:t>
                  </w:r>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jc w:val="center"/>
                    <w:rPr>
                      <w:sz w:val="22"/>
                      <w:szCs w:val="28"/>
                    </w:rPr>
                  </w:pPr>
                  <w:r>
                    <w:rPr>
                      <w:b/>
                      <w:bCs/>
                      <w:color w:val="000000"/>
                      <w:spacing w:val="-3"/>
                      <w:sz w:val="22"/>
                      <w:szCs w:val="28"/>
                      <w:lang w:val="uk-UA"/>
                    </w:rPr>
                    <w:t>Чотирибальна національна шкала оцінювання</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rPr>
                      <w:sz w:val="22"/>
                      <w:szCs w:val="28"/>
                      <w:lang w:val="uk-UA"/>
                    </w:rPr>
                  </w:pPr>
                  <w:r>
                    <w:rPr>
                      <w:b/>
                      <w:bCs/>
                      <w:color w:val="000000"/>
                      <w:spacing w:val="-7"/>
                      <w:sz w:val="22"/>
                      <w:szCs w:val="28"/>
                      <w:lang w:val="uk-UA"/>
                    </w:rPr>
                    <w:t>Рейтингова бальна шкала оцінювання</w:t>
                  </w:r>
                </w:p>
              </w:tc>
            </w:tr>
            <w:tr w:rsidR="00AA1610">
              <w:trPr>
                <w:trHeight w:val="251"/>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jc w:val="center"/>
                    <w:rPr>
                      <w:sz w:val="22"/>
                      <w:szCs w:val="28"/>
                    </w:rPr>
                  </w:pPr>
                  <w:r>
                    <w:rPr>
                      <w:color w:val="000000"/>
                      <w:sz w:val="22"/>
                      <w:szCs w:val="28"/>
                      <w:lang w:val="uk-UA"/>
                    </w:rPr>
                    <w:t>А</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jc w:val="center"/>
                    <w:rPr>
                      <w:sz w:val="22"/>
                      <w:szCs w:val="28"/>
                    </w:rPr>
                  </w:pPr>
                  <w:proofErr w:type="spellStart"/>
                  <w:r>
                    <w:rPr>
                      <w:rStyle w:val="apple-style-span"/>
                      <w:sz w:val="22"/>
                      <w:szCs w:val="28"/>
                    </w:rPr>
                    <w:t>Відмінне</w:t>
                  </w:r>
                  <w:proofErr w:type="spellEnd"/>
                  <w:r>
                    <w:rPr>
                      <w:rStyle w:val="apple-style-span"/>
                      <w:sz w:val="22"/>
                      <w:szCs w:val="28"/>
                    </w:rPr>
                    <w:t xml:space="preserve"> </w:t>
                  </w:r>
                  <w:proofErr w:type="spellStart"/>
                  <w:r>
                    <w:rPr>
                      <w:rStyle w:val="apple-style-span"/>
                      <w:sz w:val="22"/>
                      <w:szCs w:val="28"/>
                    </w:rPr>
                    <w:t>виконання</w:t>
                  </w:r>
                  <w:proofErr w:type="spellEnd"/>
                  <w:r>
                    <w:rPr>
                      <w:rStyle w:val="apple-style-span"/>
                      <w:sz w:val="22"/>
                      <w:szCs w:val="28"/>
                    </w:rPr>
                    <w:t xml:space="preserve"> </w:t>
                  </w:r>
                  <w:proofErr w:type="spellStart"/>
                  <w:r>
                    <w:rPr>
                      <w:rStyle w:val="apple-style-span"/>
                      <w:sz w:val="22"/>
                      <w:szCs w:val="28"/>
                    </w:rPr>
                    <w:t>лише</w:t>
                  </w:r>
                  <w:proofErr w:type="spellEnd"/>
                  <w:r>
                    <w:rPr>
                      <w:rStyle w:val="apple-style-span"/>
                      <w:sz w:val="22"/>
                      <w:szCs w:val="28"/>
                    </w:rPr>
                    <w:t xml:space="preserve"> з </w:t>
                  </w:r>
                  <w:proofErr w:type="spellStart"/>
                  <w:r>
                    <w:rPr>
                      <w:rStyle w:val="apple-style-span"/>
                      <w:sz w:val="22"/>
                      <w:szCs w:val="28"/>
                    </w:rPr>
                    <w:t>незначною</w:t>
                  </w:r>
                  <w:proofErr w:type="spellEnd"/>
                  <w:r>
                    <w:rPr>
                      <w:rStyle w:val="apple-style-span"/>
                      <w:sz w:val="22"/>
                      <w:szCs w:val="28"/>
                    </w:rPr>
                    <w:t xml:space="preserve"> </w:t>
                  </w:r>
                  <w:proofErr w:type="spellStart"/>
                  <w:r>
                    <w:rPr>
                      <w:rStyle w:val="apple-style-span"/>
                      <w:sz w:val="22"/>
                      <w:szCs w:val="28"/>
                    </w:rPr>
                    <w:t>кількістю</w:t>
                  </w:r>
                  <w:proofErr w:type="spellEnd"/>
                  <w:r>
                    <w:rPr>
                      <w:rStyle w:val="apple-style-span"/>
                      <w:sz w:val="22"/>
                      <w:szCs w:val="28"/>
                    </w:rPr>
                    <w:t xml:space="preserve"> </w:t>
                  </w:r>
                  <w:proofErr w:type="spellStart"/>
                  <w:r>
                    <w:rPr>
                      <w:rStyle w:val="apple-style-span"/>
                      <w:sz w:val="22"/>
                      <w:szCs w:val="28"/>
                    </w:rPr>
                    <w:t>помилок</w:t>
                  </w:r>
                  <w:proofErr w:type="spellEnd"/>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jc w:val="center"/>
                    <w:rPr>
                      <w:sz w:val="22"/>
                      <w:szCs w:val="28"/>
                    </w:rPr>
                  </w:pPr>
                  <w:r>
                    <w:rPr>
                      <w:b/>
                      <w:bCs/>
                      <w:color w:val="000000"/>
                      <w:spacing w:val="1"/>
                      <w:sz w:val="22"/>
                      <w:szCs w:val="28"/>
                      <w:lang w:val="uk-UA"/>
                    </w:rPr>
                    <w:t>5 (відмінно)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rPr>
                      <w:sz w:val="22"/>
                      <w:szCs w:val="28"/>
                      <w:lang w:val="uk-UA"/>
                    </w:rPr>
                  </w:pPr>
                  <w:r>
                    <w:rPr>
                      <w:i/>
                      <w:iCs/>
                      <w:color w:val="000000"/>
                      <w:spacing w:val="1"/>
                      <w:sz w:val="22"/>
                      <w:szCs w:val="28"/>
                      <w:lang w:val="uk-UA"/>
                    </w:rPr>
                    <w:t>90</w:t>
                  </w:r>
                  <w:r>
                    <w:rPr>
                      <w:i/>
                      <w:iCs/>
                      <w:color w:val="000000"/>
                      <w:spacing w:val="1"/>
                      <w:sz w:val="22"/>
                      <w:szCs w:val="28"/>
                    </w:rPr>
                    <w:t>&lt;</w:t>
                  </w:r>
                  <w:r>
                    <w:rPr>
                      <w:i/>
                      <w:iCs/>
                      <w:color w:val="000000"/>
                      <w:spacing w:val="1"/>
                      <w:sz w:val="22"/>
                      <w:szCs w:val="28"/>
                      <w:lang w:val="en-US"/>
                    </w:rPr>
                    <w:t>RD</w:t>
                  </w:r>
                  <w:r>
                    <w:rPr>
                      <w:i/>
                      <w:iCs/>
                      <w:color w:val="000000"/>
                      <w:spacing w:val="1"/>
                      <w:sz w:val="22"/>
                      <w:szCs w:val="28"/>
                    </w:rPr>
                    <w:t xml:space="preserve"> &lt;</w:t>
                  </w:r>
                  <w:r>
                    <w:rPr>
                      <w:i/>
                      <w:iCs/>
                      <w:color w:val="000000"/>
                      <w:spacing w:val="1"/>
                      <w:sz w:val="22"/>
                      <w:szCs w:val="28"/>
                      <w:lang w:val="uk-UA"/>
                    </w:rPr>
                    <w:t>100</w:t>
                  </w:r>
                </w:p>
              </w:tc>
            </w:tr>
            <w:tr w:rsidR="00AA1610">
              <w:trPr>
                <w:trHeight w:val="15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jc w:val="center"/>
                    <w:rPr>
                      <w:sz w:val="22"/>
                      <w:szCs w:val="28"/>
                    </w:rPr>
                  </w:pPr>
                  <w:r>
                    <w:rPr>
                      <w:color w:val="000000"/>
                      <w:sz w:val="22"/>
                      <w:szCs w:val="28"/>
                      <w:lang w:val="uk-UA"/>
                    </w:rPr>
                    <w:t>В</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jc w:val="center"/>
                    <w:rPr>
                      <w:sz w:val="22"/>
                      <w:szCs w:val="28"/>
                    </w:rPr>
                  </w:pPr>
                  <w:proofErr w:type="spellStart"/>
                  <w:r>
                    <w:rPr>
                      <w:rStyle w:val="apple-style-span"/>
                      <w:sz w:val="22"/>
                      <w:szCs w:val="28"/>
                    </w:rPr>
                    <w:t>Вище</w:t>
                  </w:r>
                  <w:proofErr w:type="spellEnd"/>
                  <w:r>
                    <w:rPr>
                      <w:rStyle w:val="apple-style-span"/>
                      <w:sz w:val="22"/>
                      <w:szCs w:val="28"/>
                    </w:rPr>
                    <w:t xml:space="preserve"> </w:t>
                  </w:r>
                  <w:proofErr w:type="spellStart"/>
                  <w:r>
                    <w:rPr>
                      <w:rStyle w:val="apple-style-span"/>
                      <w:sz w:val="22"/>
                      <w:szCs w:val="28"/>
                    </w:rPr>
                    <w:t>середнього</w:t>
                  </w:r>
                  <w:proofErr w:type="spellEnd"/>
                  <w:r>
                    <w:rPr>
                      <w:rStyle w:val="apple-style-span"/>
                      <w:sz w:val="22"/>
                      <w:szCs w:val="28"/>
                    </w:rPr>
                    <w:t xml:space="preserve"> </w:t>
                  </w:r>
                  <w:proofErr w:type="spellStart"/>
                  <w:proofErr w:type="gramStart"/>
                  <w:r>
                    <w:rPr>
                      <w:rStyle w:val="apple-style-span"/>
                      <w:sz w:val="22"/>
                      <w:szCs w:val="28"/>
                    </w:rPr>
                    <w:t>р</w:t>
                  </w:r>
                  <w:proofErr w:type="gramEnd"/>
                  <w:r>
                    <w:rPr>
                      <w:rStyle w:val="apple-style-span"/>
                      <w:sz w:val="22"/>
                      <w:szCs w:val="28"/>
                    </w:rPr>
                    <w:t>івня</w:t>
                  </w:r>
                  <w:proofErr w:type="spellEnd"/>
                  <w:r>
                    <w:rPr>
                      <w:rStyle w:val="apple-style-span"/>
                      <w:sz w:val="22"/>
                      <w:szCs w:val="28"/>
                    </w:rPr>
                    <w:t xml:space="preserve"> з </w:t>
                  </w:r>
                  <w:proofErr w:type="spellStart"/>
                  <w:r>
                    <w:rPr>
                      <w:rStyle w:val="apple-style-span"/>
                      <w:sz w:val="22"/>
                      <w:szCs w:val="28"/>
                    </w:rPr>
                    <w:t>кількома</w:t>
                  </w:r>
                  <w:proofErr w:type="spellEnd"/>
                  <w:r>
                    <w:rPr>
                      <w:rStyle w:val="apple-style-span"/>
                      <w:sz w:val="22"/>
                      <w:szCs w:val="28"/>
                    </w:rPr>
                    <w:t xml:space="preserve"> </w:t>
                  </w:r>
                  <w:proofErr w:type="spellStart"/>
                  <w:r>
                    <w:rPr>
                      <w:rStyle w:val="apple-style-span"/>
                      <w:sz w:val="22"/>
                      <w:szCs w:val="28"/>
                    </w:rPr>
                    <w:t>помилками</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AA1610" w:rsidRDefault="00AA1610">
                  <w:pPr>
                    <w:shd w:val="clear" w:color="auto" w:fill="FFFFFF"/>
                    <w:jc w:val="center"/>
                    <w:rPr>
                      <w:sz w:val="22"/>
                      <w:szCs w:val="28"/>
                    </w:rPr>
                  </w:pPr>
                  <w:r>
                    <w:rPr>
                      <w:b/>
                      <w:bCs/>
                      <w:color w:val="000000"/>
                      <w:spacing w:val="3"/>
                      <w:sz w:val="22"/>
                      <w:szCs w:val="28"/>
                      <w:lang w:val="uk-UA"/>
                    </w:rPr>
                    <w:t>4 (добре)</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rPr>
                      <w:sz w:val="22"/>
                      <w:szCs w:val="28"/>
                    </w:rPr>
                  </w:pPr>
                  <w:r>
                    <w:rPr>
                      <w:bCs/>
                      <w:i/>
                      <w:iCs/>
                      <w:color w:val="000000"/>
                      <w:spacing w:val="7"/>
                      <w:sz w:val="22"/>
                      <w:szCs w:val="28"/>
                      <w:lang w:val="uk-UA"/>
                    </w:rPr>
                    <w:t xml:space="preserve">82 </w:t>
                  </w:r>
                  <w:r>
                    <w:rPr>
                      <w:i/>
                      <w:iCs/>
                      <w:color w:val="000000"/>
                      <w:spacing w:val="7"/>
                      <w:sz w:val="22"/>
                      <w:szCs w:val="28"/>
                    </w:rPr>
                    <w:t>&lt;</w:t>
                  </w:r>
                  <w:r>
                    <w:rPr>
                      <w:i/>
                      <w:iCs/>
                      <w:color w:val="000000"/>
                      <w:spacing w:val="7"/>
                      <w:sz w:val="22"/>
                      <w:szCs w:val="28"/>
                      <w:lang w:val="en-US"/>
                    </w:rPr>
                    <w:t xml:space="preserve">RD </w:t>
                  </w:r>
                  <w:r>
                    <w:rPr>
                      <w:i/>
                      <w:iCs/>
                      <w:color w:val="000000"/>
                      <w:spacing w:val="7"/>
                      <w:sz w:val="22"/>
                      <w:szCs w:val="28"/>
                      <w:lang w:val="uk-UA"/>
                    </w:rPr>
                    <w:t>&lt; 89</w:t>
                  </w:r>
                </w:p>
              </w:tc>
            </w:tr>
            <w:tr w:rsidR="00AA1610">
              <w:trPr>
                <w:trHeight w:val="219"/>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jc w:val="center"/>
                    <w:rPr>
                      <w:sz w:val="22"/>
                      <w:szCs w:val="28"/>
                    </w:rPr>
                  </w:pPr>
                  <w:r>
                    <w:rPr>
                      <w:color w:val="000000"/>
                      <w:sz w:val="22"/>
                      <w:szCs w:val="28"/>
                      <w:lang w:val="uk-UA"/>
                    </w:rPr>
                    <w:t>С</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jc w:val="center"/>
                    <w:rPr>
                      <w:sz w:val="22"/>
                      <w:szCs w:val="28"/>
                    </w:rPr>
                  </w:pPr>
                  <w:r>
                    <w:rPr>
                      <w:rStyle w:val="apple-style-span"/>
                      <w:sz w:val="22"/>
                      <w:szCs w:val="28"/>
                    </w:rPr>
                    <w:t xml:space="preserve">В </w:t>
                  </w:r>
                  <w:proofErr w:type="spellStart"/>
                  <w:r>
                    <w:rPr>
                      <w:rStyle w:val="apple-style-span"/>
                      <w:sz w:val="22"/>
                      <w:szCs w:val="28"/>
                    </w:rPr>
                    <w:t>загальному</w:t>
                  </w:r>
                  <w:proofErr w:type="spellEnd"/>
                  <w:r>
                    <w:rPr>
                      <w:rStyle w:val="apple-style-span"/>
                      <w:sz w:val="22"/>
                      <w:szCs w:val="28"/>
                    </w:rPr>
                    <w:t xml:space="preserve"> </w:t>
                  </w:r>
                  <w:proofErr w:type="gramStart"/>
                  <w:r>
                    <w:rPr>
                      <w:rStyle w:val="apple-style-span"/>
                      <w:sz w:val="22"/>
                      <w:szCs w:val="28"/>
                    </w:rPr>
                    <w:t>правильна</w:t>
                  </w:r>
                  <w:proofErr w:type="gramEnd"/>
                  <w:r>
                    <w:rPr>
                      <w:rStyle w:val="apple-style-span"/>
                      <w:sz w:val="22"/>
                      <w:szCs w:val="28"/>
                    </w:rPr>
                    <w:t xml:space="preserve"> робота з </w:t>
                  </w:r>
                  <w:proofErr w:type="spellStart"/>
                  <w:r>
                    <w:rPr>
                      <w:rStyle w:val="apple-style-span"/>
                      <w:sz w:val="22"/>
                      <w:szCs w:val="28"/>
                    </w:rPr>
                    <w:t>певною</w:t>
                  </w:r>
                  <w:proofErr w:type="spellEnd"/>
                  <w:r>
                    <w:rPr>
                      <w:rStyle w:val="apple-style-span"/>
                      <w:sz w:val="22"/>
                      <w:szCs w:val="28"/>
                    </w:rPr>
                    <w:t xml:space="preserve"> </w:t>
                  </w:r>
                  <w:proofErr w:type="spellStart"/>
                  <w:r>
                    <w:rPr>
                      <w:rStyle w:val="apple-style-span"/>
                      <w:sz w:val="22"/>
                      <w:szCs w:val="28"/>
                    </w:rPr>
                    <w:t>кількістю</w:t>
                  </w:r>
                  <w:proofErr w:type="spellEnd"/>
                  <w:r>
                    <w:rPr>
                      <w:rStyle w:val="apple-style-span"/>
                      <w:sz w:val="22"/>
                      <w:szCs w:val="28"/>
                    </w:rPr>
                    <w:t xml:space="preserve"> </w:t>
                  </w:r>
                  <w:proofErr w:type="spellStart"/>
                  <w:r>
                    <w:rPr>
                      <w:rStyle w:val="apple-style-span"/>
                      <w:sz w:val="22"/>
                      <w:szCs w:val="28"/>
                    </w:rPr>
                    <w:t>помилок</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AA1610" w:rsidRDefault="00AA1610">
                  <w:pPr>
                    <w:shd w:val="clear" w:color="auto" w:fill="FFFFFF"/>
                    <w:rPr>
                      <w:sz w:val="22"/>
                      <w:szCs w:val="28"/>
                      <w:lang w:val="uk-UA"/>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rPr>
                      <w:sz w:val="22"/>
                      <w:szCs w:val="28"/>
                      <w:lang w:val="uk-UA"/>
                    </w:rPr>
                  </w:pPr>
                  <w:r>
                    <w:rPr>
                      <w:i/>
                      <w:iCs/>
                      <w:color w:val="000000"/>
                      <w:spacing w:val="16"/>
                      <w:sz w:val="22"/>
                      <w:szCs w:val="28"/>
                      <w:lang w:val="uk-UA"/>
                    </w:rPr>
                    <w:t>74</w:t>
                  </w:r>
                  <w:r>
                    <w:rPr>
                      <w:i/>
                      <w:iCs/>
                      <w:color w:val="000000"/>
                      <w:spacing w:val="16"/>
                      <w:sz w:val="22"/>
                      <w:szCs w:val="28"/>
                    </w:rPr>
                    <w:t>&lt;</w:t>
                  </w:r>
                  <w:r>
                    <w:rPr>
                      <w:i/>
                      <w:iCs/>
                      <w:color w:val="000000"/>
                      <w:spacing w:val="16"/>
                      <w:sz w:val="22"/>
                      <w:szCs w:val="28"/>
                      <w:lang w:val="en-US"/>
                    </w:rPr>
                    <w:t>RD</w:t>
                  </w:r>
                  <w:r>
                    <w:rPr>
                      <w:i/>
                      <w:iCs/>
                      <w:color w:val="000000"/>
                      <w:spacing w:val="16"/>
                      <w:sz w:val="22"/>
                      <w:szCs w:val="28"/>
                    </w:rPr>
                    <w:t>&lt;</w:t>
                  </w:r>
                  <w:r>
                    <w:rPr>
                      <w:i/>
                      <w:iCs/>
                      <w:color w:val="000000"/>
                      <w:spacing w:val="16"/>
                      <w:sz w:val="22"/>
                      <w:szCs w:val="28"/>
                      <w:lang w:val="uk-UA"/>
                    </w:rPr>
                    <w:t>81</w:t>
                  </w:r>
                </w:p>
              </w:tc>
            </w:tr>
            <w:tr w:rsidR="00AA1610">
              <w:trPr>
                <w:trHeight w:val="28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jc w:val="center"/>
                    <w:rPr>
                      <w:sz w:val="22"/>
                      <w:szCs w:val="28"/>
                    </w:rPr>
                  </w:pPr>
                  <w:r>
                    <w:rPr>
                      <w:color w:val="000000"/>
                      <w:sz w:val="22"/>
                      <w:szCs w:val="28"/>
                      <w:lang w:val="en-US"/>
                    </w:rPr>
                    <w:t>D</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jc w:val="center"/>
                    <w:rPr>
                      <w:sz w:val="22"/>
                      <w:szCs w:val="28"/>
                    </w:rPr>
                  </w:pPr>
                  <w:proofErr w:type="spellStart"/>
                  <w:r>
                    <w:rPr>
                      <w:rStyle w:val="apple-style-span"/>
                      <w:sz w:val="22"/>
                      <w:szCs w:val="28"/>
                    </w:rPr>
                    <w:t>Непогано</w:t>
                  </w:r>
                  <w:proofErr w:type="spellEnd"/>
                  <w:r>
                    <w:rPr>
                      <w:rStyle w:val="apple-style-span"/>
                      <w:sz w:val="22"/>
                      <w:szCs w:val="28"/>
                    </w:rPr>
                    <w:t xml:space="preserve">, але з </w:t>
                  </w:r>
                  <w:proofErr w:type="spellStart"/>
                  <w:r>
                    <w:rPr>
                      <w:rStyle w:val="apple-style-span"/>
                      <w:sz w:val="22"/>
                      <w:szCs w:val="28"/>
                    </w:rPr>
                    <w:t>незначною</w:t>
                  </w:r>
                  <w:proofErr w:type="spellEnd"/>
                  <w:r>
                    <w:rPr>
                      <w:rStyle w:val="apple-style-span"/>
                      <w:sz w:val="22"/>
                      <w:szCs w:val="28"/>
                    </w:rPr>
                    <w:t xml:space="preserve"> </w:t>
                  </w:r>
                  <w:proofErr w:type="spellStart"/>
                  <w:r>
                    <w:rPr>
                      <w:rStyle w:val="apple-style-span"/>
                      <w:sz w:val="22"/>
                      <w:szCs w:val="28"/>
                    </w:rPr>
                    <w:t>кількістю</w:t>
                  </w:r>
                  <w:proofErr w:type="spellEnd"/>
                  <w:r>
                    <w:rPr>
                      <w:rStyle w:val="apple-style-span"/>
                      <w:sz w:val="22"/>
                      <w:szCs w:val="28"/>
                    </w:rPr>
                    <w:t xml:space="preserve"> </w:t>
                  </w:r>
                  <w:proofErr w:type="spellStart"/>
                  <w:r>
                    <w:rPr>
                      <w:rStyle w:val="apple-style-span"/>
                      <w:sz w:val="22"/>
                      <w:szCs w:val="28"/>
                    </w:rPr>
                    <w:t>недоліків</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AA1610" w:rsidRDefault="00AA1610">
                  <w:pPr>
                    <w:shd w:val="clear" w:color="auto" w:fill="FFFFFF"/>
                    <w:jc w:val="center"/>
                    <w:rPr>
                      <w:sz w:val="22"/>
                      <w:szCs w:val="28"/>
                    </w:rPr>
                  </w:pPr>
                  <w:r>
                    <w:rPr>
                      <w:b/>
                      <w:bCs/>
                      <w:color w:val="000000"/>
                      <w:spacing w:val="-3"/>
                      <w:sz w:val="22"/>
                      <w:szCs w:val="28"/>
                      <w:lang w:val="uk-UA"/>
                    </w:rPr>
                    <w:t>3 (задовільно)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rPr>
                      <w:sz w:val="22"/>
                      <w:szCs w:val="28"/>
                      <w:lang w:val="uk-UA"/>
                    </w:rPr>
                  </w:pPr>
                  <w:r>
                    <w:rPr>
                      <w:i/>
                      <w:iCs/>
                      <w:color w:val="000000"/>
                      <w:spacing w:val="12"/>
                      <w:sz w:val="22"/>
                      <w:szCs w:val="28"/>
                      <w:lang w:val="uk-UA"/>
                    </w:rPr>
                    <w:t xml:space="preserve">64 </w:t>
                  </w:r>
                  <w:r>
                    <w:rPr>
                      <w:i/>
                      <w:iCs/>
                      <w:color w:val="000000"/>
                      <w:spacing w:val="12"/>
                      <w:sz w:val="22"/>
                      <w:szCs w:val="28"/>
                    </w:rPr>
                    <w:t>&lt;</w:t>
                  </w:r>
                  <w:r>
                    <w:rPr>
                      <w:i/>
                      <w:iCs/>
                      <w:color w:val="000000"/>
                      <w:spacing w:val="12"/>
                      <w:sz w:val="22"/>
                      <w:szCs w:val="28"/>
                      <w:lang w:val="en-US"/>
                    </w:rPr>
                    <w:t>RD</w:t>
                  </w:r>
                  <w:r>
                    <w:rPr>
                      <w:i/>
                      <w:iCs/>
                      <w:color w:val="000000"/>
                      <w:spacing w:val="12"/>
                      <w:sz w:val="22"/>
                      <w:szCs w:val="28"/>
                    </w:rPr>
                    <w:t>&lt;</w:t>
                  </w:r>
                  <w:r>
                    <w:rPr>
                      <w:i/>
                      <w:iCs/>
                      <w:color w:val="000000"/>
                      <w:spacing w:val="12"/>
                      <w:sz w:val="22"/>
                      <w:szCs w:val="28"/>
                      <w:lang w:val="uk-UA"/>
                    </w:rPr>
                    <w:t>73</w:t>
                  </w:r>
                </w:p>
              </w:tc>
            </w:tr>
            <w:tr w:rsidR="00AA1610">
              <w:trPr>
                <w:trHeight w:val="52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jc w:val="center"/>
                    <w:rPr>
                      <w:sz w:val="22"/>
                      <w:szCs w:val="28"/>
                    </w:rPr>
                  </w:pPr>
                  <w:r>
                    <w:rPr>
                      <w:color w:val="000000"/>
                      <w:sz w:val="22"/>
                      <w:szCs w:val="28"/>
                      <w:lang w:val="uk-UA"/>
                    </w:rPr>
                    <w:t>Е</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jc w:val="center"/>
                    <w:rPr>
                      <w:sz w:val="22"/>
                      <w:szCs w:val="28"/>
                    </w:rPr>
                  </w:pPr>
                  <w:proofErr w:type="spellStart"/>
                  <w:r>
                    <w:rPr>
                      <w:rStyle w:val="apple-style-span"/>
                      <w:sz w:val="22"/>
                      <w:szCs w:val="28"/>
                    </w:rPr>
                    <w:t>Виконання</w:t>
                  </w:r>
                  <w:proofErr w:type="spellEnd"/>
                  <w:r>
                    <w:rPr>
                      <w:rStyle w:val="apple-style-span"/>
                      <w:sz w:val="22"/>
                      <w:szCs w:val="28"/>
                    </w:rPr>
                    <w:t xml:space="preserve"> </w:t>
                  </w:r>
                  <w:proofErr w:type="spellStart"/>
                  <w:r>
                    <w:rPr>
                      <w:rStyle w:val="apple-style-span"/>
                      <w:sz w:val="22"/>
                      <w:szCs w:val="28"/>
                    </w:rPr>
                    <w:t>задовольняє</w:t>
                  </w:r>
                  <w:proofErr w:type="spellEnd"/>
                  <w:r>
                    <w:rPr>
                      <w:rStyle w:val="apple-style-span"/>
                      <w:sz w:val="22"/>
                      <w:szCs w:val="28"/>
                    </w:rPr>
                    <w:t xml:space="preserve"> </w:t>
                  </w:r>
                  <w:proofErr w:type="spellStart"/>
                  <w:r>
                    <w:rPr>
                      <w:rStyle w:val="apple-style-span"/>
                      <w:sz w:val="22"/>
                      <w:szCs w:val="28"/>
                    </w:rPr>
                    <w:t>мінімальні</w:t>
                  </w:r>
                  <w:proofErr w:type="spellEnd"/>
                  <w:r>
                    <w:rPr>
                      <w:rStyle w:val="apple-style-span"/>
                      <w:sz w:val="22"/>
                      <w:szCs w:val="28"/>
                    </w:rPr>
                    <w:t xml:space="preserve"> </w:t>
                  </w:r>
                  <w:proofErr w:type="spellStart"/>
                  <w:r>
                    <w:rPr>
                      <w:rStyle w:val="apple-style-span"/>
                      <w:sz w:val="22"/>
                      <w:szCs w:val="28"/>
                    </w:rPr>
                    <w:t>критерії</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AA1610" w:rsidRDefault="00AA1610">
                  <w:pPr>
                    <w:shd w:val="clear" w:color="auto" w:fill="FFFFFF"/>
                    <w:rPr>
                      <w:sz w:val="22"/>
                      <w:szCs w:val="28"/>
                    </w:rPr>
                  </w:pPr>
                </w:p>
                <w:p w:rsidR="00AA1610" w:rsidRDefault="00AA1610">
                  <w:pPr>
                    <w:shd w:val="clear" w:color="auto" w:fill="FFFFFF"/>
                    <w:rPr>
                      <w:sz w:val="22"/>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rPr>
                      <w:sz w:val="22"/>
                      <w:szCs w:val="28"/>
                      <w:lang w:val="uk-UA"/>
                    </w:rPr>
                  </w:pPr>
                  <w:r>
                    <w:rPr>
                      <w:i/>
                      <w:iCs/>
                      <w:color w:val="000000"/>
                      <w:spacing w:val="18"/>
                      <w:sz w:val="22"/>
                      <w:szCs w:val="28"/>
                      <w:lang w:val="uk-UA"/>
                    </w:rPr>
                    <w:t>60</w:t>
                  </w:r>
                  <w:r>
                    <w:rPr>
                      <w:i/>
                      <w:iCs/>
                      <w:color w:val="000000"/>
                      <w:spacing w:val="18"/>
                      <w:sz w:val="22"/>
                      <w:szCs w:val="28"/>
                    </w:rPr>
                    <w:t>&lt;</w:t>
                  </w:r>
                  <w:r>
                    <w:rPr>
                      <w:i/>
                      <w:iCs/>
                      <w:color w:val="000000"/>
                      <w:spacing w:val="18"/>
                      <w:sz w:val="22"/>
                      <w:szCs w:val="28"/>
                      <w:lang w:val="en-US"/>
                    </w:rPr>
                    <w:t>RD</w:t>
                  </w:r>
                  <w:r>
                    <w:rPr>
                      <w:i/>
                      <w:iCs/>
                      <w:color w:val="000000"/>
                      <w:spacing w:val="18"/>
                      <w:sz w:val="22"/>
                      <w:szCs w:val="28"/>
                    </w:rPr>
                    <w:t>&lt;</w:t>
                  </w:r>
                  <w:r>
                    <w:rPr>
                      <w:i/>
                      <w:iCs/>
                      <w:color w:val="000000"/>
                      <w:spacing w:val="18"/>
                      <w:sz w:val="22"/>
                      <w:szCs w:val="28"/>
                      <w:lang w:val="uk-UA"/>
                    </w:rPr>
                    <w:t>63</w:t>
                  </w:r>
                </w:p>
              </w:tc>
            </w:tr>
            <w:tr w:rsidR="00AA1610">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jc w:val="center"/>
                    <w:rPr>
                      <w:sz w:val="22"/>
                      <w:szCs w:val="28"/>
                    </w:rPr>
                  </w:pPr>
                  <w:r>
                    <w:rPr>
                      <w:color w:val="000000"/>
                      <w:sz w:val="22"/>
                      <w:szCs w:val="28"/>
                      <w:lang w:val="en-US"/>
                    </w:rPr>
                    <w:t>FX</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jc w:val="center"/>
                    <w:rPr>
                      <w:sz w:val="22"/>
                      <w:szCs w:val="28"/>
                    </w:rPr>
                  </w:pPr>
                  <w:proofErr w:type="spellStart"/>
                  <w:r>
                    <w:rPr>
                      <w:rStyle w:val="apple-style-span"/>
                      <w:sz w:val="22"/>
                      <w:szCs w:val="28"/>
                    </w:rPr>
                    <w:t>Можливе</w:t>
                  </w:r>
                  <w:proofErr w:type="spellEnd"/>
                  <w:r>
                    <w:rPr>
                      <w:rStyle w:val="apple-style-span"/>
                      <w:sz w:val="22"/>
                      <w:szCs w:val="28"/>
                    </w:rPr>
                    <w:t xml:space="preserve"> </w:t>
                  </w:r>
                  <w:proofErr w:type="spellStart"/>
                  <w:r>
                    <w:rPr>
                      <w:rStyle w:val="apple-style-span"/>
                      <w:sz w:val="22"/>
                      <w:szCs w:val="28"/>
                    </w:rPr>
                    <w:t>повторне</w:t>
                  </w:r>
                  <w:proofErr w:type="spellEnd"/>
                  <w:r>
                    <w:rPr>
                      <w:rStyle w:val="apple-style-span"/>
                      <w:sz w:val="22"/>
                      <w:szCs w:val="28"/>
                    </w:rPr>
                    <w:t xml:space="preserve"> </w:t>
                  </w:r>
                  <w:proofErr w:type="spellStart"/>
                  <w:r>
                    <w:rPr>
                      <w:rStyle w:val="apple-style-span"/>
                      <w:sz w:val="22"/>
                      <w:szCs w:val="28"/>
                    </w:rPr>
                    <w:t>складання</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AA1610" w:rsidRDefault="00AA1610">
                  <w:pPr>
                    <w:shd w:val="clear" w:color="auto" w:fill="FFFFFF"/>
                    <w:jc w:val="center"/>
                    <w:rPr>
                      <w:sz w:val="22"/>
                      <w:szCs w:val="28"/>
                    </w:rPr>
                  </w:pPr>
                  <w:r>
                    <w:rPr>
                      <w:b/>
                      <w:bCs/>
                      <w:color w:val="000000"/>
                      <w:spacing w:val="4"/>
                      <w:sz w:val="22"/>
                      <w:szCs w:val="28"/>
                      <w:lang w:val="uk-UA"/>
                    </w:rPr>
                    <w:t>2 (незадовільно)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rPr>
                      <w:sz w:val="22"/>
                      <w:szCs w:val="28"/>
                      <w:lang w:val="uk-UA"/>
                    </w:rPr>
                  </w:pPr>
                  <w:r>
                    <w:rPr>
                      <w:b/>
                      <w:bCs/>
                      <w:i/>
                      <w:iCs/>
                      <w:color w:val="000000"/>
                      <w:spacing w:val="2"/>
                      <w:sz w:val="22"/>
                      <w:szCs w:val="28"/>
                      <w:lang w:val="uk-UA"/>
                    </w:rPr>
                    <w:t xml:space="preserve">35 </w:t>
                  </w:r>
                  <w:r>
                    <w:rPr>
                      <w:b/>
                      <w:bCs/>
                      <w:i/>
                      <w:iCs/>
                      <w:color w:val="000000"/>
                      <w:spacing w:val="2"/>
                      <w:sz w:val="22"/>
                      <w:szCs w:val="28"/>
                    </w:rPr>
                    <w:t>&lt;</w:t>
                  </w:r>
                  <w:r>
                    <w:rPr>
                      <w:b/>
                      <w:i/>
                      <w:iCs/>
                      <w:color w:val="000000"/>
                      <w:spacing w:val="18"/>
                      <w:sz w:val="22"/>
                      <w:szCs w:val="28"/>
                      <w:lang w:val="en-US"/>
                    </w:rPr>
                    <w:t>R</w:t>
                  </w:r>
                  <w:r>
                    <w:rPr>
                      <w:b/>
                      <w:bCs/>
                      <w:i/>
                      <w:iCs/>
                      <w:color w:val="000000"/>
                      <w:spacing w:val="2"/>
                      <w:sz w:val="22"/>
                      <w:szCs w:val="28"/>
                      <w:lang w:val="en-US"/>
                    </w:rPr>
                    <w:t>D</w:t>
                  </w:r>
                  <w:r>
                    <w:rPr>
                      <w:b/>
                      <w:bCs/>
                      <w:i/>
                      <w:iCs/>
                      <w:color w:val="000000"/>
                      <w:spacing w:val="2"/>
                      <w:sz w:val="22"/>
                      <w:szCs w:val="28"/>
                    </w:rPr>
                    <w:t xml:space="preserve"> &lt;</w:t>
                  </w:r>
                  <w:r>
                    <w:rPr>
                      <w:b/>
                      <w:bCs/>
                      <w:i/>
                      <w:iCs/>
                      <w:color w:val="000000"/>
                      <w:spacing w:val="2"/>
                      <w:sz w:val="22"/>
                      <w:szCs w:val="28"/>
                      <w:lang w:val="uk-UA"/>
                    </w:rPr>
                    <w:t>59</w:t>
                  </w:r>
                </w:p>
              </w:tc>
            </w:tr>
            <w:tr w:rsidR="00AA1610">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jc w:val="center"/>
                    <w:rPr>
                      <w:sz w:val="22"/>
                      <w:szCs w:val="28"/>
                    </w:rPr>
                  </w:pPr>
                  <w:r>
                    <w:rPr>
                      <w:color w:val="000000"/>
                      <w:sz w:val="22"/>
                      <w:szCs w:val="28"/>
                      <w:lang w:val="en-US"/>
                    </w:rPr>
                    <w:t>F</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jc w:val="center"/>
                    <w:rPr>
                      <w:sz w:val="22"/>
                      <w:szCs w:val="28"/>
                    </w:rPr>
                  </w:pPr>
                  <w:proofErr w:type="spellStart"/>
                  <w:r>
                    <w:rPr>
                      <w:rStyle w:val="apple-style-span"/>
                      <w:sz w:val="22"/>
                      <w:szCs w:val="28"/>
                    </w:rPr>
                    <w:t>Необхідний</w:t>
                  </w:r>
                  <w:proofErr w:type="spellEnd"/>
                  <w:r>
                    <w:rPr>
                      <w:rStyle w:val="apple-style-span"/>
                      <w:sz w:val="22"/>
                      <w:szCs w:val="28"/>
                    </w:rPr>
                    <w:t xml:space="preserve"> </w:t>
                  </w:r>
                  <w:proofErr w:type="spellStart"/>
                  <w:r>
                    <w:rPr>
                      <w:rStyle w:val="apple-style-span"/>
                      <w:sz w:val="22"/>
                      <w:szCs w:val="28"/>
                    </w:rPr>
                    <w:t>повторний</w:t>
                  </w:r>
                  <w:proofErr w:type="spellEnd"/>
                  <w:r>
                    <w:rPr>
                      <w:rStyle w:val="apple-style-span"/>
                      <w:sz w:val="22"/>
                      <w:szCs w:val="28"/>
                    </w:rPr>
                    <w:t xml:space="preserve"> курс з </w:t>
                  </w:r>
                  <w:proofErr w:type="spellStart"/>
                  <w:r>
                    <w:rPr>
                      <w:rStyle w:val="apple-style-span"/>
                      <w:sz w:val="22"/>
                      <w:szCs w:val="28"/>
                    </w:rPr>
                    <w:t>навчальної</w:t>
                  </w:r>
                  <w:proofErr w:type="spellEnd"/>
                  <w:r>
                    <w:rPr>
                      <w:rStyle w:val="apple-style-span"/>
                      <w:sz w:val="22"/>
                      <w:szCs w:val="28"/>
                    </w:rPr>
                    <w:t xml:space="preserve"> </w:t>
                  </w:r>
                  <w:proofErr w:type="spellStart"/>
                  <w:r>
                    <w:rPr>
                      <w:rStyle w:val="apple-style-span"/>
                      <w:sz w:val="22"/>
                      <w:szCs w:val="28"/>
                    </w:rPr>
                    <w:t>дисципліни</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AA1610" w:rsidRDefault="00AA1610">
                  <w:pPr>
                    <w:shd w:val="clear" w:color="auto" w:fill="FFFFFF"/>
                    <w:rPr>
                      <w:sz w:val="22"/>
                      <w:szCs w:val="28"/>
                    </w:rPr>
                  </w:pPr>
                </w:p>
                <w:p w:rsidR="00AA1610" w:rsidRDefault="00AA1610">
                  <w:pPr>
                    <w:shd w:val="clear" w:color="auto" w:fill="FFFFFF"/>
                    <w:rPr>
                      <w:sz w:val="22"/>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AA1610" w:rsidRDefault="00AA1610">
                  <w:pPr>
                    <w:shd w:val="clear" w:color="auto" w:fill="FFFFFF"/>
                    <w:rPr>
                      <w:sz w:val="22"/>
                      <w:szCs w:val="28"/>
                      <w:lang w:val="uk-UA"/>
                    </w:rPr>
                  </w:pPr>
                  <w:r>
                    <w:rPr>
                      <w:b/>
                      <w:bCs/>
                      <w:i/>
                      <w:iCs/>
                      <w:color w:val="000000"/>
                      <w:spacing w:val="2"/>
                      <w:sz w:val="22"/>
                      <w:szCs w:val="28"/>
                    </w:rPr>
                    <w:t>0&lt;</w:t>
                  </w:r>
                  <w:r>
                    <w:rPr>
                      <w:b/>
                      <w:bCs/>
                      <w:i/>
                      <w:iCs/>
                      <w:color w:val="000000"/>
                      <w:spacing w:val="10"/>
                      <w:sz w:val="22"/>
                      <w:szCs w:val="28"/>
                      <w:lang w:val="en-US"/>
                    </w:rPr>
                    <w:t>RD</w:t>
                  </w:r>
                  <w:r>
                    <w:rPr>
                      <w:b/>
                      <w:bCs/>
                      <w:i/>
                      <w:iCs/>
                      <w:color w:val="000000"/>
                      <w:spacing w:val="10"/>
                      <w:sz w:val="22"/>
                      <w:szCs w:val="28"/>
                    </w:rPr>
                    <w:t>&lt;34</w:t>
                  </w:r>
                </w:p>
              </w:tc>
            </w:tr>
          </w:tbl>
          <w:p w:rsidR="00AA1610" w:rsidRDefault="00AA1610">
            <w:pPr>
              <w:rPr>
                <w:b/>
                <w:sz w:val="26"/>
                <w:szCs w:val="26"/>
                <w:lang w:val="uk-UA"/>
              </w:rPr>
            </w:pPr>
          </w:p>
        </w:tc>
      </w:tr>
      <w:tr w:rsidR="00AA1610" w:rsidTr="00AA161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A1610" w:rsidRDefault="00AA1610">
            <w:pPr>
              <w:rPr>
                <w:b/>
                <w:sz w:val="26"/>
                <w:szCs w:val="26"/>
                <w:lang w:val="uk-UA"/>
              </w:rPr>
            </w:pPr>
          </w:p>
          <w:p w:rsidR="00AA1610" w:rsidRDefault="00AA1610">
            <w:pPr>
              <w:rPr>
                <w:b/>
                <w:sz w:val="26"/>
                <w:szCs w:val="26"/>
                <w:lang w:val="uk-UA"/>
              </w:rPr>
            </w:pPr>
            <w:r>
              <w:rPr>
                <w:b/>
                <w:sz w:val="26"/>
                <w:szCs w:val="26"/>
                <w:lang w:val="uk-UA"/>
              </w:rPr>
              <w:t xml:space="preserve">9.2 Методи поточного </w:t>
            </w:r>
            <w:proofErr w:type="spellStart"/>
            <w:r>
              <w:rPr>
                <w:b/>
                <w:sz w:val="26"/>
                <w:szCs w:val="26"/>
                <w:lang w:val="uk-UA"/>
              </w:rPr>
              <w:t>формативного</w:t>
            </w:r>
            <w:proofErr w:type="spellEnd"/>
            <w:r>
              <w:rPr>
                <w:b/>
                <w:sz w:val="26"/>
                <w:szCs w:val="26"/>
                <w:lang w:val="uk-UA"/>
              </w:rPr>
              <w:t xml:space="preserve"> оцінювання</w:t>
            </w:r>
          </w:p>
        </w:tc>
      </w:tr>
      <w:tr w:rsidR="00AA1610" w:rsidTr="00AA161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jc w:val="both"/>
              <w:rPr>
                <w:b/>
                <w:sz w:val="26"/>
                <w:szCs w:val="26"/>
                <w:lang w:val="uk-UA"/>
              </w:rPr>
            </w:pPr>
            <w:r>
              <w:rPr>
                <w:sz w:val="26"/>
                <w:szCs w:val="26"/>
                <w:lang w:val="uk-UA"/>
              </w:rPr>
              <w:t xml:space="preserve">За навчальною дисципліною передбачені такі методи поточного </w:t>
            </w:r>
            <w:proofErr w:type="spellStart"/>
            <w:r>
              <w:rPr>
                <w:sz w:val="26"/>
                <w:szCs w:val="26"/>
                <w:lang w:val="uk-UA"/>
              </w:rPr>
              <w:t>формативного</w:t>
            </w:r>
            <w:proofErr w:type="spellEnd"/>
            <w:r>
              <w:rPr>
                <w:sz w:val="26"/>
                <w:szCs w:val="26"/>
                <w:lang w:val="uk-UA"/>
              </w:rPr>
              <w:t xml:space="preserve"> оцінювання: тестування (М1), експрес-опитування (М2), </w:t>
            </w:r>
            <w:proofErr w:type="spellStart"/>
            <w:r>
              <w:rPr>
                <w:sz w:val="26"/>
                <w:szCs w:val="26"/>
                <w:lang w:val="uk-UA"/>
              </w:rPr>
              <w:t>взаємооцінювання</w:t>
            </w:r>
            <w:proofErr w:type="spellEnd"/>
            <w:r>
              <w:rPr>
                <w:sz w:val="26"/>
                <w:szCs w:val="26"/>
                <w:lang w:val="uk-UA"/>
              </w:rPr>
              <w:t xml:space="preserve"> студентами виконання групового практичного завдання (М3), настанови викладача під час вирішення ситуативних задач (М4), оцінювання індивідуальних практичних завдань (М5)</w:t>
            </w:r>
          </w:p>
        </w:tc>
      </w:tr>
      <w:tr w:rsidR="00AA1610" w:rsidTr="00AA161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b/>
                <w:sz w:val="26"/>
                <w:szCs w:val="26"/>
                <w:lang w:val="uk-UA"/>
              </w:rPr>
            </w:pPr>
            <w:r>
              <w:rPr>
                <w:b/>
                <w:sz w:val="26"/>
                <w:szCs w:val="26"/>
                <w:lang w:val="uk-UA"/>
              </w:rPr>
              <w:t xml:space="preserve">9.3 Методи підсумкового </w:t>
            </w:r>
            <w:proofErr w:type="spellStart"/>
            <w:r>
              <w:rPr>
                <w:b/>
                <w:sz w:val="26"/>
                <w:szCs w:val="26"/>
                <w:lang w:val="uk-UA"/>
              </w:rPr>
              <w:t>сумативного</w:t>
            </w:r>
            <w:proofErr w:type="spellEnd"/>
            <w:r>
              <w:rPr>
                <w:b/>
                <w:sz w:val="26"/>
                <w:szCs w:val="26"/>
                <w:lang w:val="uk-UA"/>
              </w:rPr>
              <w:t xml:space="preserve"> оцінювання</w:t>
            </w:r>
          </w:p>
        </w:tc>
      </w:tr>
      <w:tr w:rsidR="00AA1610" w:rsidTr="00AA161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ind w:firstLine="709"/>
              <w:jc w:val="both"/>
              <w:rPr>
                <w:sz w:val="26"/>
                <w:szCs w:val="26"/>
                <w:lang w:val="uk-UA"/>
              </w:rPr>
            </w:pPr>
            <w:r>
              <w:rPr>
                <w:sz w:val="26"/>
                <w:szCs w:val="26"/>
                <w:lang w:val="uk-UA"/>
              </w:rPr>
              <w:t xml:space="preserve">Оцінювання протягом семестру проводиться у формі усних та письмових опитувань, перевірки письмових робіт, індивідуальних презентацій та колективних дискусій. Всі роботи повинні бути виконані самостійно. Індивідуальні завдання, схожі між собою, будуть відхилені. </w:t>
            </w:r>
          </w:p>
          <w:p w:rsidR="00AA1610" w:rsidRDefault="00AA1610">
            <w:pPr>
              <w:ind w:firstLine="709"/>
              <w:jc w:val="both"/>
              <w:rPr>
                <w:sz w:val="26"/>
                <w:szCs w:val="26"/>
                <w:lang w:val="uk-UA"/>
              </w:rPr>
            </w:pPr>
            <w:r>
              <w:rPr>
                <w:sz w:val="26"/>
                <w:szCs w:val="26"/>
                <w:lang w:val="uk-UA"/>
              </w:rPr>
              <w:t>Оцінка студента формується таким чином:</w:t>
            </w:r>
          </w:p>
          <w:p w:rsidR="00AA1610" w:rsidRDefault="00AA1610" w:rsidP="00893B19">
            <w:pPr>
              <w:numPr>
                <w:ilvl w:val="0"/>
                <w:numId w:val="1"/>
              </w:numPr>
              <w:ind w:left="0" w:firstLine="709"/>
              <w:jc w:val="both"/>
              <w:rPr>
                <w:sz w:val="26"/>
                <w:szCs w:val="26"/>
                <w:lang w:val="uk-UA"/>
              </w:rPr>
            </w:pPr>
            <w:r>
              <w:rPr>
                <w:sz w:val="26"/>
                <w:szCs w:val="26"/>
                <w:lang w:val="uk-UA"/>
              </w:rPr>
              <w:t>опитування студентів – 8 балів;</w:t>
            </w:r>
          </w:p>
          <w:p w:rsidR="00AA1610" w:rsidRDefault="00AA1610" w:rsidP="00893B19">
            <w:pPr>
              <w:numPr>
                <w:ilvl w:val="0"/>
                <w:numId w:val="1"/>
              </w:numPr>
              <w:ind w:left="0" w:firstLine="709"/>
              <w:jc w:val="both"/>
              <w:rPr>
                <w:sz w:val="26"/>
                <w:szCs w:val="26"/>
                <w:lang w:val="uk-UA"/>
              </w:rPr>
            </w:pPr>
            <w:r>
              <w:rPr>
                <w:sz w:val="26"/>
                <w:szCs w:val="26"/>
                <w:lang w:val="uk-UA"/>
              </w:rPr>
              <w:t>тестування – 16 балів;</w:t>
            </w:r>
          </w:p>
          <w:p w:rsidR="00AA1610" w:rsidRDefault="00AA1610" w:rsidP="00893B19">
            <w:pPr>
              <w:numPr>
                <w:ilvl w:val="0"/>
                <w:numId w:val="1"/>
              </w:numPr>
              <w:ind w:left="0" w:firstLine="709"/>
              <w:jc w:val="both"/>
              <w:rPr>
                <w:sz w:val="26"/>
                <w:szCs w:val="26"/>
                <w:lang w:val="uk-UA"/>
              </w:rPr>
            </w:pPr>
            <w:r>
              <w:rPr>
                <w:sz w:val="26"/>
                <w:szCs w:val="26"/>
                <w:lang w:val="uk-UA"/>
              </w:rPr>
              <w:t>кейси – 12 балів;</w:t>
            </w:r>
          </w:p>
          <w:p w:rsidR="00AA1610" w:rsidRDefault="00AA1610" w:rsidP="00893B19">
            <w:pPr>
              <w:numPr>
                <w:ilvl w:val="0"/>
                <w:numId w:val="1"/>
              </w:numPr>
              <w:ind w:left="0" w:firstLine="709"/>
              <w:jc w:val="both"/>
              <w:rPr>
                <w:sz w:val="26"/>
                <w:szCs w:val="26"/>
                <w:lang w:val="uk-UA"/>
              </w:rPr>
            </w:pPr>
            <w:r>
              <w:rPr>
                <w:sz w:val="26"/>
                <w:szCs w:val="26"/>
                <w:lang w:val="uk-UA"/>
              </w:rPr>
              <w:lastRenderedPageBreak/>
              <w:t>групове практичне завдання – 8 балів;</w:t>
            </w:r>
          </w:p>
          <w:p w:rsidR="00AA1610" w:rsidRDefault="00AA1610" w:rsidP="00893B19">
            <w:pPr>
              <w:numPr>
                <w:ilvl w:val="0"/>
                <w:numId w:val="1"/>
              </w:numPr>
              <w:ind w:left="0" w:firstLine="709"/>
              <w:jc w:val="both"/>
              <w:rPr>
                <w:sz w:val="26"/>
                <w:szCs w:val="26"/>
                <w:lang w:val="uk-UA"/>
              </w:rPr>
            </w:pPr>
            <w:r>
              <w:rPr>
                <w:sz w:val="26"/>
                <w:szCs w:val="26"/>
                <w:lang w:val="uk-UA"/>
              </w:rPr>
              <w:t>індивідуальні практичні завдання – 20 балів;</w:t>
            </w:r>
          </w:p>
          <w:p w:rsidR="00AA1610" w:rsidRDefault="00AA1610" w:rsidP="00893B19">
            <w:pPr>
              <w:numPr>
                <w:ilvl w:val="0"/>
                <w:numId w:val="1"/>
              </w:numPr>
              <w:ind w:left="0" w:firstLine="709"/>
              <w:jc w:val="both"/>
              <w:rPr>
                <w:sz w:val="26"/>
                <w:szCs w:val="26"/>
                <w:lang w:val="uk-UA"/>
              </w:rPr>
            </w:pPr>
            <w:r>
              <w:rPr>
                <w:sz w:val="26"/>
                <w:szCs w:val="26"/>
                <w:lang w:val="uk-UA"/>
              </w:rPr>
              <w:t>реферат (написання та презентація) – 6 балів;</w:t>
            </w:r>
          </w:p>
          <w:p w:rsidR="00AA1610" w:rsidRDefault="00AA1610" w:rsidP="00893B19">
            <w:pPr>
              <w:numPr>
                <w:ilvl w:val="0"/>
                <w:numId w:val="1"/>
              </w:numPr>
              <w:ind w:left="0" w:firstLine="709"/>
              <w:jc w:val="both"/>
              <w:rPr>
                <w:sz w:val="26"/>
                <w:szCs w:val="26"/>
                <w:lang w:val="uk-UA"/>
              </w:rPr>
            </w:pPr>
            <w:r>
              <w:rPr>
                <w:sz w:val="26"/>
                <w:szCs w:val="26"/>
                <w:lang w:val="uk-UA"/>
              </w:rPr>
              <w:t>контрольна робота (тести) – 30 балів.</w:t>
            </w:r>
          </w:p>
          <w:p w:rsidR="00AA1610" w:rsidRDefault="00AA1610">
            <w:pPr>
              <w:ind w:firstLine="709"/>
              <w:jc w:val="both"/>
              <w:rPr>
                <w:sz w:val="26"/>
                <w:szCs w:val="26"/>
                <w:lang w:val="uk-UA"/>
              </w:rPr>
            </w:pPr>
            <w:r>
              <w:rPr>
                <w:sz w:val="26"/>
                <w:szCs w:val="26"/>
                <w:lang w:val="uk-UA"/>
              </w:rPr>
              <w:t>Форма підсумкового контролю – диференційний залік.</w:t>
            </w:r>
          </w:p>
        </w:tc>
      </w:tr>
      <w:tr w:rsidR="00AA1610" w:rsidTr="00AA161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sz w:val="26"/>
                <w:szCs w:val="26"/>
                <w:lang w:val="uk-UA"/>
              </w:rPr>
            </w:pPr>
            <w:r>
              <w:rPr>
                <w:b/>
                <w:sz w:val="26"/>
                <w:szCs w:val="26"/>
                <w:lang w:val="uk-UA"/>
              </w:rPr>
              <w:lastRenderedPageBreak/>
              <w:t xml:space="preserve">10.  Ресурсне забезпечення навчальної дисципліни </w:t>
            </w:r>
          </w:p>
        </w:tc>
      </w:tr>
      <w:tr w:rsidR="00AA1610" w:rsidTr="00AA1610">
        <w:trPr>
          <w:trHeight w:val="20"/>
        </w:trPr>
        <w:tc>
          <w:tcPr>
            <w:tcW w:w="109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A1610" w:rsidRDefault="00AA1610">
            <w:pPr>
              <w:rPr>
                <w:sz w:val="26"/>
                <w:szCs w:val="26"/>
                <w:lang w:val="uk-UA"/>
              </w:rPr>
            </w:pPr>
            <w:r>
              <w:rPr>
                <w:b/>
                <w:sz w:val="26"/>
                <w:szCs w:val="26"/>
                <w:lang w:val="uk-UA"/>
              </w:rPr>
              <w:t>10.1 Засоби навчання</w:t>
            </w:r>
          </w:p>
        </w:tc>
        <w:tc>
          <w:tcPr>
            <w:tcW w:w="3906" w:type="pct"/>
            <w:gridSpan w:val="2"/>
            <w:tcBorders>
              <w:top w:val="single" w:sz="4" w:space="0" w:color="auto"/>
              <w:left w:val="single" w:sz="4" w:space="0" w:color="auto"/>
              <w:bottom w:val="single" w:sz="4" w:space="0" w:color="auto"/>
              <w:right w:val="single" w:sz="4" w:space="0" w:color="auto"/>
            </w:tcBorders>
            <w:vAlign w:val="center"/>
            <w:hideMark/>
          </w:tcPr>
          <w:p w:rsidR="00AA1610" w:rsidRDefault="00AA1610">
            <w:pPr>
              <w:jc w:val="both"/>
              <w:rPr>
                <w:sz w:val="26"/>
                <w:szCs w:val="26"/>
                <w:lang w:val="uk-UA"/>
              </w:rPr>
            </w:pPr>
            <w:r>
              <w:rPr>
                <w:sz w:val="26"/>
                <w:szCs w:val="26"/>
                <w:lang w:val="uk-UA"/>
              </w:rPr>
              <w:t xml:space="preserve">Навчальний процес потребує використання: мультимедіа, відео- і звуковідтворювальної, </w:t>
            </w:r>
            <w:proofErr w:type="spellStart"/>
            <w:r>
              <w:rPr>
                <w:sz w:val="26"/>
                <w:szCs w:val="26"/>
                <w:lang w:val="uk-UA"/>
              </w:rPr>
              <w:t>проєкційної</w:t>
            </w:r>
            <w:proofErr w:type="spellEnd"/>
            <w:r>
              <w:rPr>
                <w:sz w:val="26"/>
                <w:szCs w:val="26"/>
                <w:lang w:val="uk-UA"/>
              </w:rPr>
              <w:t xml:space="preserve"> апаратури (ЗН 1); комп’ютерів, комп’ютерних систем та мереж для відстеження змін правового поля (ЗН 3).</w:t>
            </w:r>
          </w:p>
        </w:tc>
      </w:tr>
      <w:tr w:rsidR="00AA1610" w:rsidTr="00AA1610">
        <w:trPr>
          <w:trHeight w:val="20"/>
        </w:trPr>
        <w:tc>
          <w:tcPr>
            <w:tcW w:w="109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AA1610" w:rsidRDefault="00AA1610">
            <w:pPr>
              <w:rPr>
                <w:sz w:val="26"/>
                <w:szCs w:val="26"/>
                <w:lang w:val="uk-UA"/>
              </w:rPr>
            </w:pPr>
            <w:r>
              <w:rPr>
                <w:b/>
                <w:sz w:val="26"/>
                <w:szCs w:val="26"/>
                <w:lang w:val="uk-UA"/>
              </w:rPr>
              <w:t>10.2 Інформаційне та навчально- методичне забезпечення</w:t>
            </w:r>
          </w:p>
        </w:tc>
        <w:tc>
          <w:tcPr>
            <w:tcW w:w="3906" w:type="pct"/>
            <w:gridSpan w:val="2"/>
            <w:tcBorders>
              <w:top w:val="single" w:sz="4" w:space="0" w:color="auto"/>
              <w:left w:val="single" w:sz="4" w:space="0" w:color="auto"/>
              <w:bottom w:val="single" w:sz="4" w:space="0" w:color="auto"/>
              <w:right w:val="single" w:sz="4" w:space="0" w:color="auto"/>
            </w:tcBorders>
            <w:vAlign w:val="center"/>
            <w:hideMark/>
          </w:tcPr>
          <w:p w:rsidR="00AA1610" w:rsidRDefault="00AA1610">
            <w:pPr>
              <w:rPr>
                <w:b/>
                <w:sz w:val="26"/>
                <w:szCs w:val="26"/>
                <w:lang w:val="uk-UA"/>
              </w:rPr>
            </w:pPr>
            <w:r>
              <w:rPr>
                <w:b/>
                <w:sz w:val="26"/>
                <w:szCs w:val="26"/>
                <w:lang w:val="uk-UA"/>
              </w:rPr>
              <w:t>Основна література:</w:t>
            </w:r>
          </w:p>
          <w:p w:rsidR="00AA1610" w:rsidRDefault="00AA1610">
            <w:pPr>
              <w:jc w:val="both"/>
              <w:rPr>
                <w:sz w:val="26"/>
                <w:szCs w:val="26"/>
                <w:lang w:val="uk-UA"/>
              </w:rPr>
            </w:pPr>
            <w:r>
              <w:rPr>
                <w:sz w:val="26"/>
                <w:szCs w:val="26"/>
                <w:lang w:val="uk-UA"/>
              </w:rPr>
              <w:t>1.</w:t>
            </w:r>
            <w:r>
              <w:t xml:space="preserve"> </w:t>
            </w:r>
            <w:r>
              <w:rPr>
                <w:sz w:val="26"/>
                <w:szCs w:val="26"/>
                <w:lang w:val="uk-UA"/>
              </w:rPr>
              <w:t xml:space="preserve">Організаційно-правові засади медичної та фармацевтичної діяльності: </w:t>
            </w:r>
            <w:proofErr w:type="spellStart"/>
            <w:r>
              <w:rPr>
                <w:sz w:val="26"/>
                <w:szCs w:val="26"/>
                <w:lang w:val="uk-UA"/>
              </w:rPr>
              <w:t>навч</w:t>
            </w:r>
            <w:proofErr w:type="spellEnd"/>
            <w:r>
              <w:rPr>
                <w:sz w:val="26"/>
                <w:szCs w:val="26"/>
                <w:lang w:val="uk-UA"/>
              </w:rPr>
              <w:t xml:space="preserve">.-метод. матеріал / Ю. О. Худяк, В. М. </w:t>
            </w:r>
            <w:proofErr w:type="spellStart"/>
            <w:r>
              <w:rPr>
                <w:sz w:val="26"/>
                <w:szCs w:val="26"/>
                <w:lang w:val="uk-UA"/>
              </w:rPr>
              <w:t>Пашков</w:t>
            </w:r>
            <w:proofErr w:type="spellEnd"/>
            <w:r>
              <w:rPr>
                <w:sz w:val="26"/>
                <w:szCs w:val="26"/>
                <w:lang w:val="uk-UA"/>
              </w:rPr>
              <w:t xml:space="preserve">, </w:t>
            </w:r>
            <w:r>
              <w:rPr>
                <w:sz w:val="26"/>
                <w:szCs w:val="26"/>
                <w:lang w:val="uk-UA"/>
              </w:rPr>
              <w:br/>
              <w:t>В. С. Близнюк та ін.; за ред. Ю. О. Худяка, В. М. Пашкова. Полтава: Дивосвіт, 2016. 408 с.</w:t>
            </w:r>
          </w:p>
          <w:p w:rsidR="00AA1610" w:rsidRDefault="00AA1610">
            <w:pPr>
              <w:jc w:val="both"/>
              <w:rPr>
                <w:sz w:val="26"/>
                <w:szCs w:val="26"/>
              </w:rPr>
            </w:pPr>
            <w:r>
              <w:rPr>
                <w:sz w:val="26"/>
                <w:szCs w:val="26"/>
              </w:rPr>
              <w:t xml:space="preserve">2. </w:t>
            </w:r>
            <w:proofErr w:type="spellStart"/>
            <w:r>
              <w:rPr>
                <w:sz w:val="26"/>
                <w:szCs w:val="26"/>
              </w:rPr>
              <w:t>Сенюта</w:t>
            </w:r>
            <w:proofErr w:type="spellEnd"/>
            <w:proofErr w:type="gramStart"/>
            <w:r>
              <w:rPr>
                <w:sz w:val="26"/>
                <w:szCs w:val="26"/>
              </w:rPr>
              <w:t xml:space="preserve"> І.</w:t>
            </w:r>
            <w:proofErr w:type="gramEnd"/>
            <w:r>
              <w:rPr>
                <w:sz w:val="26"/>
                <w:szCs w:val="26"/>
              </w:rPr>
              <w:t xml:space="preserve">Я. </w:t>
            </w:r>
            <w:proofErr w:type="spellStart"/>
            <w:r>
              <w:rPr>
                <w:sz w:val="26"/>
                <w:szCs w:val="26"/>
              </w:rPr>
              <w:t>Цивільно-правова</w:t>
            </w:r>
            <w:proofErr w:type="spellEnd"/>
            <w:r>
              <w:rPr>
                <w:sz w:val="26"/>
                <w:szCs w:val="26"/>
              </w:rPr>
              <w:t xml:space="preserve"> </w:t>
            </w:r>
            <w:proofErr w:type="spellStart"/>
            <w:r>
              <w:rPr>
                <w:sz w:val="26"/>
                <w:szCs w:val="26"/>
              </w:rPr>
              <w:t>відповідальність</w:t>
            </w:r>
            <w:proofErr w:type="spellEnd"/>
            <w:r>
              <w:rPr>
                <w:sz w:val="26"/>
                <w:szCs w:val="26"/>
              </w:rPr>
              <w:t xml:space="preserve"> у </w:t>
            </w:r>
            <w:proofErr w:type="spellStart"/>
            <w:r>
              <w:rPr>
                <w:sz w:val="26"/>
                <w:szCs w:val="26"/>
              </w:rPr>
              <w:t>сфері</w:t>
            </w:r>
            <w:proofErr w:type="spellEnd"/>
            <w:r>
              <w:rPr>
                <w:sz w:val="26"/>
                <w:szCs w:val="26"/>
              </w:rPr>
              <w:t xml:space="preserve"> </w:t>
            </w:r>
            <w:proofErr w:type="spellStart"/>
            <w:r>
              <w:rPr>
                <w:sz w:val="26"/>
                <w:szCs w:val="26"/>
              </w:rPr>
              <w:t>надання</w:t>
            </w:r>
            <w:proofErr w:type="spellEnd"/>
            <w:r>
              <w:rPr>
                <w:sz w:val="26"/>
                <w:szCs w:val="26"/>
              </w:rPr>
              <w:t xml:space="preserve"> </w:t>
            </w:r>
            <w:proofErr w:type="spellStart"/>
            <w:r>
              <w:rPr>
                <w:sz w:val="26"/>
                <w:szCs w:val="26"/>
              </w:rPr>
              <w:t>медичної</w:t>
            </w:r>
            <w:proofErr w:type="spellEnd"/>
            <w:r>
              <w:rPr>
                <w:sz w:val="26"/>
                <w:szCs w:val="26"/>
              </w:rPr>
              <w:t xml:space="preserve"> </w:t>
            </w:r>
            <w:proofErr w:type="spellStart"/>
            <w:r>
              <w:rPr>
                <w:sz w:val="26"/>
                <w:szCs w:val="26"/>
              </w:rPr>
              <w:t>допомоги</w:t>
            </w:r>
            <w:proofErr w:type="spellEnd"/>
            <w:r>
              <w:rPr>
                <w:sz w:val="26"/>
                <w:szCs w:val="26"/>
              </w:rPr>
              <w:t xml:space="preserve">. </w:t>
            </w:r>
            <w:proofErr w:type="spellStart"/>
            <w:r>
              <w:rPr>
                <w:sz w:val="26"/>
                <w:szCs w:val="26"/>
              </w:rPr>
              <w:t>Методичні</w:t>
            </w:r>
            <w:proofErr w:type="spellEnd"/>
            <w:r>
              <w:rPr>
                <w:sz w:val="26"/>
                <w:szCs w:val="26"/>
              </w:rPr>
              <w:t xml:space="preserve"> </w:t>
            </w:r>
            <w:proofErr w:type="spellStart"/>
            <w:r>
              <w:rPr>
                <w:sz w:val="26"/>
                <w:szCs w:val="26"/>
              </w:rPr>
              <w:t>рекомендації</w:t>
            </w:r>
            <w:proofErr w:type="spellEnd"/>
            <w:r>
              <w:rPr>
                <w:sz w:val="26"/>
                <w:szCs w:val="26"/>
              </w:rPr>
              <w:t xml:space="preserve"> </w:t>
            </w:r>
            <w:proofErr w:type="gramStart"/>
            <w:r>
              <w:rPr>
                <w:sz w:val="26"/>
                <w:szCs w:val="26"/>
              </w:rPr>
              <w:t>для</w:t>
            </w:r>
            <w:proofErr w:type="gramEnd"/>
            <w:r>
              <w:rPr>
                <w:sz w:val="26"/>
                <w:szCs w:val="26"/>
              </w:rPr>
              <w:t xml:space="preserve"> </w:t>
            </w:r>
            <w:proofErr w:type="spellStart"/>
            <w:proofErr w:type="gramStart"/>
            <w:r>
              <w:rPr>
                <w:sz w:val="26"/>
                <w:szCs w:val="26"/>
              </w:rPr>
              <w:t>адвокат</w:t>
            </w:r>
            <w:proofErr w:type="gramEnd"/>
            <w:r>
              <w:rPr>
                <w:sz w:val="26"/>
                <w:szCs w:val="26"/>
              </w:rPr>
              <w:t>ів</w:t>
            </w:r>
            <w:proofErr w:type="spellEnd"/>
            <w:r>
              <w:rPr>
                <w:sz w:val="26"/>
                <w:szCs w:val="26"/>
              </w:rPr>
              <w:t xml:space="preserve">. </w:t>
            </w:r>
            <w:proofErr w:type="spellStart"/>
            <w:r>
              <w:rPr>
                <w:sz w:val="26"/>
                <w:szCs w:val="26"/>
              </w:rPr>
              <w:t>Харків</w:t>
            </w:r>
            <w:proofErr w:type="spellEnd"/>
            <w:r>
              <w:rPr>
                <w:sz w:val="26"/>
                <w:szCs w:val="26"/>
              </w:rPr>
              <w:t>: Фактор, 2018. 64 с.</w:t>
            </w:r>
          </w:p>
          <w:p w:rsidR="00AA1610" w:rsidRDefault="00AA1610">
            <w:pPr>
              <w:jc w:val="both"/>
              <w:rPr>
                <w:sz w:val="26"/>
                <w:szCs w:val="26"/>
              </w:rPr>
            </w:pPr>
            <w:r>
              <w:rPr>
                <w:sz w:val="26"/>
                <w:szCs w:val="26"/>
              </w:rPr>
              <w:t xml:space="preserve">3. Герц А. А. </w:t>
            </w:r>
            <w:proofErr w:type="spellStart"/>
            <w:r>
              <w:rPr>
                <w:sz w:val="26"/>
                <w:szCs w:val="26"/>
              </w:rPr>
              <w:t>Договірні</w:t>
            </w:r>
            <w:proofErr w:type="spellEnd"/>
            <w:r>
              <w:rPr>
                <w:sz w:val="26"/>
                <w:szCs w:val="26"/>
              </w:rPr>
              <w:t xml:space="preserve"> </w:t>
            </w:r>
            <w:proofErr w:type="spellStart"/>
            <w:r>
              <w:rPr>
                <w:sz w:val="26"/>
                <w:szCs w:val="26"/>
              </w:rPr>
              <w:t>зобов'язання</w:t>
            </w:r>
            <w:proofErr w:type="spellEnd"/>
            <w:r>
              <w:rPr>
                <w:sz w:val="26"/>
                <w:szCs w:val="26"/>
              </w:rPr>
              <w:t xml:space="preserve"> у </w:t>
            </w:r>
            <w:proofErr w:type="spellStart"/>
            <w:r>
              <w:rPr>
                <w:sz w:val="26"/>
                <w:szCs w:val="26"/>
              </w:rPr>
              <w:t>сфері</w:t>
            </w:r>
            <w:proofErr w:type="spellEnd"/>
            <w:r>
              <w:rPr>
                <w:sz w:val="26"/>
                <w:szCs w:val="26"/>
              </w:rPr>
              <w:t xml:space="preserve"> </w:t>
            </w:r>
            <w:proofErr w:type="spellStart"/>
            <w:r>
              <w:rPr>
                <w:sz w:val="26"/>
                <w:szCs w:val="26"/>
              </w:rPr>
              <w:t>надання</w:t>
            </w:r>
            <w:proofErr w:type="spellEnd"/>
            <w:r>
              <w:rPr>
                <w:sz w:val="26"/>
                <w:szCs w:val="26"/>
              </w:rPr>
              <w:t xml:space="preserve"> </w:t>
            </w:r>
            <w:proofErr w:type="spellStart"/>
            <w:r>
              <w:rPr>
                <w:sz w:val="26"/>
                <w:szCs w:val="26"/>
              </w:rPr>
              <w:t>медичних</w:t>
            </w:r>
            <w:proofErr w:type="spellEnd"/>
            <w:r>
              <w:rPr>
                <w:sz w:val="26"/>
                <w:szCs w:val="26"/>
              </w:rPr>
              <w:t xml:space="preserve"> </w:t>
            </w:r>
            <w:proofErr w:type="spellStart"/>
            <w:r>
              <w:rPr>
                <w:sz w:val="26"/>
                <w:szCs w:val="26"/>
              </w:rPr>
              <w:t>послуг</w:t>
            </w:r>
            <w:proofErr w:type="spellEnd"/>
            <w:proofErr w:type="gramStart"/>
            <w:r>
              <w:rPr>
                <w:sz w:val="26"/>
                <w:szCs w:val="26"/>
              </w:rPr>
              <w:t xml:space="preserve"> :</w:t>
            </w:r>
            <w:proofErr w:type="gramEnd"/>
            <w:r>
              <w:rPr>
                <w:sz w:val="26"/>
                <w:szCs w:val="26"/>
              </w:rPr>
              <w:t xml:space="preserve"> </w:t>
            </w:r>
            <w:proofErr w:type="spellStart"/>
            <w:r>
              <w:rPr>
                <w:sz w:val="26"/>
                <w:szCs w:val="26"/>
              </w:rPr>
              <w:t>дис</w:t>
            </w:r>
            <w:proofErr w:type="spellEnd"/>
            <w:r>
              <w:rPr>
                <w:sz w:val="26"/>
                <w:szCs w:val="26"/>
              </w:rPr>
              <w:t xml:space="preserve">. … </w:t>
            </w:r>
            <w:proofErr w:type="spellStart"/>
            <w:r>
              <w:rPr>
                <w:sz w:val="26"/>
                <w:szCs w:val="26"/>
              </w:rPr>
              <w:t>докт</w:t>
            </w:r>
            <w:proofErr w:type="spellEnd"/>
            <w:r>
              <w:rPr>
                <w:sz w:val="26"/>
                <w:szCs w:val="26"/>
              </w:rPr>
              <w:t xml:space="preserve">. </w:t>
            </w:r>
            <w:proofErr w:type="spellStart"/>
            <w:r>
              <w:rPr>
                <w:sz w:val="26"/>
                <w:szCs w:val="26"/>
              </w:rPr>
              <w:t>юрид</w:t>
            </w:r>
            <w:proofErr w:type="spellEnd"/>
            <w:r>
              <w:rPr>
                <w:sz w:val="26"/>
                <w:szCs w:val="26"/>
              </w:rPr>
              <w:t xml:space="preserve">. наук. </w:t>
            </w:r>
            <w:proofErr w:type="spellStart"/>
            <w:r w:rsidRPr="00AA1610">
              <w:rPr>
                <w:sz w:val="26"/>
                <w:szCs w:val="26"/>
              </w:rPr>
              <w:t>Львів</w:t>
            </w:r>
            <w:proofErr w:type="spellEnd"/>
            <w:r w:rsidRPr="00AA1610">
              <w:rPr>
                <w:sz w:val="26"/>
                <w:szCs w:val="26"/>
              </w:rPr>
              <w:t>, 2016</w:t>
            </w:r>
            <w:r>
              <w:rPr>
                <w:sz w:val="26"/>
                <w:szCs w:val="26"/>
              </w:rPr>
              <w:t>. 421 с.</w:t>
            </w:r>
          </w:p>
          <w:p w:rsidR="00AA1610" w:rsidRDefault="00AA1610">
            <w:pPr>
              <w:jc w:val="both"/>
              <w:rPr>
                <w:sz w:val="26"/>
                <w:szCs w:val="26"/>
              </w:rPr>
            </w:pPr>
            <w:r>
              <w:rPr>
                <w:sz w:val="26"/>
                <w:szCs w:val="26"/>
              </w:rPr>
              <w:t>4. </w:t>
            </w:r>
            <w:proofErr w:type="spellStart"/>
            <w:r>
              <w:rPr>
                <w:sz w:val="26"/>
                <w:szCs w:val="26"/>
              </w:rPr>
              <w:t>Клапатий</w:t>
            </w:r>
            <w:proofErr w:type="spellEnd"/>
            <w:r>
              <w:rPr>
                <w:sz w:val="26"/>
                <w:szCs w:val="26"/>
              </w:rPr>
              <w:t xml:space="preserve"> Д. Й. </w:t>
            </w:r>
            <w:proofErr w:type="spellStart"/>
            <w:r>
              <w:rPr>
                <w:sz w:val="26"/>
                <w:szCs w:val="26"/>
              </w:rPr>
              <w:t>Законодавче</w:t>
            </w:r>
            <w:proofErr w:type="spellEnd"/>
            <w:r>
              <w:rPr>
                <w:sz w:val="26"/>
                <w:szCs w:val="26"/>
              </w:rPr>
              <w:t xml:space="preserve"> </w:t>
            </w:r>
            <w:proofErr w:type="spellStart"/>
            <w:r>
              <w:rPr>
                <w:sz w:val="26"/>
                <w:szCs w:val="26"/>
              </w:rPr>
              <w:t>регулювання</w:t>
            </w:r>
            <w:proofErr w:type="spellEnd"/>
            <w:r>
              <w:rPr>
                <w:sz w:val="26"/>
                <w:szCs w:val="26"/>
              </w:rPr>
              <w:t xml:space="preserve"> </w:t>
            </w:r>
            <w:proofErr w:type="spellStart"/>
            <w:r>
              <w:rPr>
                <w:sz w:val="26"/>
                <w:szCs w:val="26"/>
              </w:rPr>
              <w:t>провадження</w:t>
            </w:r>
            <w:proofErr w:type="spellEnd"/>
            <w:r>
              <w:rPr>
                <w:sz w:val="26"/>
                <w:szCs w:val="26"/>
              </w:rPr>
              <w:t xml:space="preserve"> </w:t>
            </w:r>
            <w:proofErr w:type="spellStart"/>
            <w:r>
              <w:rPr>
                <w:sz w:val="26"/>
                <w:szCs w:val="26"/>
              </w:rPr>
              <w:t>господарської</w:t>
            </w:r>
            <w:proofErr w:type="spellEnd"/>
            <w:r>
              <w:rPr>
                <w:sz w:val="26"/>
                <w:szCs w:val="26"/>
              </w:rPr>
              <w:t xml:space="preserve"> </w:t>
            </w:r>
            <w:proofErr w:type="spellStart"/>
            <w:r>
              <w:rPr>
                <w:sz w:val="26"/>
                <w:szCs w:val="26"/>
              </w:rPr>
              <w:t>діяльності</w:t>
            </w:r>
            <w:proofErr w:type="spellEnd"/>
            <w:r>
              <w:rPr>
                <w:sz w:val="26"/>
                <w:szCs w:val="26"/>
              </w:rPr>
              <w:t xml:space="preserve"> з </w:t>
            </w:r>
            <w:proofErr w:type="spellStart"/>
            <w:r>
              <w:rPr>
                <w:sz w:val="26"/>
                <w:szCs w:val="26"/>
              </w:rPr>
              <w:t>медичної</w:t>
            </w:r>
            <w:proofErr w:type="spellEnd"/>
            <w:r>
              <w:rPr>
                <w:sz w:val="26"/>
                <w:szCs w:val="26"/>
              </w:rPr>
              <w:t xml:space="preserve"> практики </w:t>
            </w:r>
            <w:proofErr w:type="spellStart"/>
            <w:r>
              <w:rPr>
                <w:sz w:val="26"/>
                <w:szCs w:val="26"/>
              </w:rPr>
              <w:t>фізичними</w:t>
            </w:r>
            <w:proofErr w:type="spellEnd"/>
            <w:r>
              <w:rPr>
                <w:sz w:val="26"/>
                <w:szCs w:val="26"/>
              </w:rPr>
              <w:t xml:space="preserve"> особами-</w:t>
            </w:r>
            <w:proofErr w:type="spellStart"/>
            <w:r>
              <w:rPr>
                <w:sz w:val="26"/>
                <w:szCs w:val="26"/>
              </w:rPr>
              <w:t>підприємцями</w:t>
            </w:r>
            <w:proofErr w:type="spellEnd"/>
            <w:r>
              <w:rPr>
                <w:sz w:val="26"/>
                <w:szCs w:val="26"/>
              </w:rPr>
              <w:t xml:space="preserve">. </w:t>
            </w:r>
            <w:proofErr w:type="spellStart"/>
            <w:r>
              <w:rPr>
                <w:i/>
                <w:sz w:val="26"/>
                <w:szCs w:val="26"/>
              </w:rPr>
              <w:t>Медичне</w:t>
            </w:r>
            <w:proofErr w:type="spellEnd"/>
            <w:r>
              <w:rPr>
                <w:i/>
                <w:sz w:val="26"/>
                <w:szCs w:val="26"/>
              </w:rPr>
              <w:t xml:space="preserve"> право</w:t>
            </w:r>
            <w:r>
              <w:rPr>
                <w:sz w:val="26"/>
                <w:szCs w:val="26"/>
              </w:rPr>
              <w:t xml:space="preserve">. № 3. 2017. С. 41–47. </w:t>
            </w:r>
          </w:p>
          <w:p w:rsidR="00AA1610" w:rsidRDefault="00AA1610">
            <w:pPr>
              <w:rPr>
                <w:b/>
                <w:sz w:val="26"/>
                <w:szCs w:val="26"/>
                <w:lang w:val="uk-UA"/>
              </w:rPr>
            </w:pPr>
            <w:r>
              <w:rPr>
                <w:b/>
                <w:sz w:val="26"/>
                <w:szCs w:val="26"/>
                <w:lang w:val="uk-UA"/>
              </w:rPr>
              <w:t>Нормативна література:</w:t>
            </w:r>
          </w:p>
          <w:p w:rsidR="00AA1610" w:rsidRDefault="00AA1610">
            <w:pPr>
              <w:jc w:val="both"/>
              <w:rPr>
                <w:sz w:val="26"/>
                <w:szCs w:val="26"/>
                <w:lang w:val="uk-UA"/>
              </w:rPr>
            </w:pPr>
            <w:r>
              <w:rPr>
                <w:sz w:val="26"/>
                <w:szCs w:val="26"/>
                <w:lang w:val="uk-UA"/>
              </w:rPr>
              <w:t xml:space="preserve">1. Конституція України: Закон України від 28.06.1996 р. </w:t>
            </w:r>
            <w:r>
              <w:rPr>
                <w:sz w:val="26"/>
                <w:szCs w:val="26"/>
                <w:lang w:val="uk-UA"/>
              </w:rPr>
              <w:br/>
              <w:t xml:space="preserve">№ 254к/96-ВР. </w:t>
            </w:r>
            <w:r>
              <w:rPr>
                <w:i/>
                <w:sz w:val="26"/>
                <w:szCs w:val="26"/>
                <w:lang w:val="uk-UA"/>
              </w:rPr>
              <w:t>Відомості Верховної Ради України</w:t>
            </w:r>
            <w:r>
              <w:rPr>
                <w:sz w:val="26"/>
                <w:szCs w:val="26"/>
                <w:lang w:val="uk-UA"/>
              </w:rPr>
              <w:t xml:space="preserve">. 1996. № 26. </w:t>
            </w:r>
            <w:r>
              <w:rPr>
                <w:sz w:val="26"/>
                <w:szCs w:val="26"/>
                <w:lang w:val="uk-UA"/>
              </w:rPr>
              <w:br/>
              <w:t>Ст. 141.</w:t>
            </w:r>
          </w:p>
          <w:p w:rsidR="00AA1610" w:rsidRDefault="00AA1610">
            <w:pPr>
              <w:jc w:val="both"/>
              <w:rPr>
                <w:bCs/>
                <w:color w:val="000000"/>
                <w:sz w:val="26"/>
                <w:szCs w:val="26"/>
                <w:shd w:val="clear" w:color="auto" w:fill="FFFFFF"/>
                <w:lang w:val="uk-UA"/>
              </w:rPr>
            </w:pPr>
            <w:r>
              <w:rPr>
                <w:sz w:val="26"/>
                <w:szCs w:val="26"/>
                <w:lang w:val="uk-UA"/>
              </w:rPr>
              <w:t>2. </w:t>
            </w:r>
            <w:r>
              <w:rPr>
                <w:bCs/>
                <w:sz w:val="26"/>
                <w:szCs w:val="26"/>
                <w:lang w:val="uk-UA"/>
              </w:rPr>
              <w:t xml:space="preserve">Основи </w:t>
            </w:r>
            <w:proofErr w:type="spellStart"/>
            <w:r>
              <w:rPr>
                <w:bCs/>
                <w:sz w:val="26"/>
                <w:szCs w:val="26"/>
              </w:rPr>
              <w:t>законодавства</w:t>
            </w:r>
            <w:proofErr w:type="spellEnd"/>
            <w:r>
              <w:rPr>
                <w:bCs/>
                <w:sz w:val="26"/>
                <w:szCs w:val="26"/>
              </w:rPr>
              <w:t xml:space="preserve"> </w:t>
            </w:r>
            <w:proofErr w:type="spellStart"/>
            <w:r>
              <w:rPr>
                <w:bCs/>
                <w:sz w:val="26"/>
                <w:szCs w:val="26"/>
              </w:rPr>
              <w:t>України</w:t>
            </w:r>
            <w:proofErr w:type="spellEnd"/>
            <w:r>
              <w:rPr>
                <w:bCs/>
                <w:sz w:val="26"/>
                <w:szCs w:val="26"/>
              </w:rPr>
              <w:t xml:space="preserve"> про </w:t>
            </w:r>
            <w:proofErr w:type="spellStart"/>
            <w:r>
              <w:rPr>
                <w:bCs/>
                <w:sz w:val="26"/>
                <w:szCs w:val="26"/>
              </w:rPr>
              <w:t>охорону</w:t>
            </w:r>
            <w:proofErr w:type="spellEnd"/>
            <w:r>
              <w:rPr>
                <w:bCs/>
                <w:sz w:val="26"/>
                <w:szCs w:val="26"/>
              </w:rPr>
              <w:t xml:space="preserve"> </w:t>
            </w:r>
            <w:proofErr w:type="spellStart"/>
            <w:r>
              <w:rPr>
                <w:bCs/>
                <w:sz w:val="26"/>
                <w:szCs w:val="26"/>
              </w:rPr>
              <w:t>здоров'я</w:t>
            </w:r>
            <w:proofErr w:type="spellEnd"/>
            <w:r>
              <w:rPr>
                <w:bCs/>
                <w:sz w:val="26"/>
                <w:szCs w:val="26"/>
                <w:lang w:val="uk-UA"/>
              </w:rPr>
              <w:t xml:space="preserve">: Закон України від 19.11.1992 р. </w:t>
            </w:r>
            <w:proofErr w:type="spellStart"/>
            <w:r>
              <w:rPr>
                <w:bCs/>
                <w:i/>
                <w:color w:val="000000"/>
                <w:sz w:val="26"/>
                <w:szCs w:val="26"/>
                <w:shd w:val="clear" w:color="auto" w:fill="FFFFFF"/>
              </w:rPr>
              <w:t>Відомості</w:t>
            </w:r>
            <w:proofErr w:type="spellEnd"/>
            <w:r>
              <w:rPr>
                <w:bCs/>
                <w:i/>
                <w:color w:val="000000"/>
                <w:sz w:val="26"/>
                <w:szCs w:val="26"/>
                <w:shd w:val="clear" w:color="auto" w:fill="FFFFFF"/>
              </w:rPr>
              <w:t xml:space="preserve"> </w:t>
            </w:r>
            <w:proofErr w:type="spellStart"/>
            <w:r>
              <w:rPr>
                <w:bCs/>
                <w:i/>
                <w:color w:val="000000"/>
                <w:sz w:val="26"/>
                <w:szCs w:val="26"/>
                <w:shd w:val="clear" w:color="auto" w:fill="FFFFFF"/>
              </w:rPr>
              <w:t>Верховно</w:t>
            </w:r>
            <w:proofErr w:type="gramStart"/>
            <w:r>
              <w:rPr>
                <w:bCs/>
                <w:i/>
                <w:color w:val="000000"/>
                <w:sz w:val="26"/>
                <w:szCs w:val="26"/>
                <w:shd w:val="clear" w:color="auto" w:fill="FFFFFF"/>
              </w:rPr>
              <w:t>ї</w:t>
            </w:r>
            <w:proofErr w:type="spellEnd"/>
            <w:r>
              <w:rPr>
                <w:bCs/>
                <w:i/>
                <w:color w:val="000000"/>
                <w:sz w:val="26"/>
                <w:szCs w:val="26"/>
                <w:shd w:val="clear" w:color="auto" w:fill="FFFFFF"/>
              </w:rPr>
              <w:t xml:space="preserve"> Р</w:t>
            </w:r>
            <w:proofErr w:type="gramEnd"/>
            <w:r>
              <w:rPr>
                <w:bCs/>
                <w:i/>
                <w:color w:val="000000"/>
                <w:sz w:val="26"/>
                <w:szCs w:val="26"/>
                <w:shd w:val="clear" w:color="auto" w:fill="FFFFFF"/>
              </w:rPr>
              <w:t xml:space="preserve">ади </w:t>
            </w:r>
            <w:proofErr w:type="spellStart"/>
            <w:r>
              <w:rPr>
                <w:bCs/>
                <w:i/>
                <w:color w:val="000000"/>
                <w:sz w:val="26"/>
                <w:szCs w:val="26"/>
                <w:shd w:val="clear" w:color="auto" w:fill="FFFFFF"/>
              </w:rPr>
              <w:t>України</w:t>
            </w:r>
            <w:proofErr w:type="spellEnd"/>
            <w:r>
              <w:rPr>
                <w:bCs/>
                <w:color w:val="000000"/>
                <w:sz w:val="26"/>
                <w:szCs w:val="26"/>
                <w:shd w:val="clear" w:color="auto" w:fill="FFFFFF"/>
                <w:lang w:val="uk-UA"/>
              </w:rPr>
              <w:t>.</w:t>
            </w:r>
            <w:r>
              <w:rPr>
                <w:bCs/>
                <w:color w:val="000000"/>
                <w:sz w:val="26"/>
                <w:szCs w:val="26"/>
                <w:shd w:val="clear" w:color="auto" w:fill="FFFFFF"/>
              </w:rPr>
              <w:t xml:space="preserve"> 1993</w:t>
            </w:r>
            <w:r>
              <w:rPr>
                <w:bCs/>
                <w:color w:val="000000"/>
                <w:sz w:val="26"/>
                <w:szCs w:val="26"/>
                <w:shd w:val="clear" w:color="auto" w:fill="FFFFFF"/>
                <w:lang w:val="uk-UA"/>
              </w:rPr>
              <w:t xml:space="preserve">. </w:t>
            </w:r>
            <w:r>
              <w:rPr>
                <w:bCs/>
                <w:color w:val="000000"/>
                <w:sz w:val="26"/>
                <w:szCs w:val="26"/>
                <w:shd w:val="clear" w:color="auto" w:fill="FFFFFF"/>
              </w:rPr>
              <w:t>№ 4</w:t>
            </w:r>
            <w:r>
              <w:rPr>
                <w:bCs/>
                <w:color w:val="000000"/>
                <w:sz w:val="26"/>
                <w:szCs w:val="26"/>
                <w:shd w:val="clear" w:color="auto" w:fill="FFFFFF"/>
                <w:lang w:val="uk-UA"/>
              </w:rPr>
              <w:t>. С</w:t>
            </w:r>
            <w:r>
              <w:rPr>
                <w:bCs/>
                <w:color w:val="000000"/>
                <w:sz w:val="26"/>
                <w:szCs w:val="26"/>
                <w:shd w:val="clear" w:color="auto" w:fill="FFFFFF"/>
              </w:rPr>
              <w:t>т.19</w:t>
            </w:r>
            <w:r>
              <w:rPr>
                <w:bCs/>
                <w:color w:val="000000"/>
                <w:sz w:val="26"/>
                <w:szCs w:val="26"/>
                <w:shd w:val="clear" w:color="auto" w:fill="FFFFFF"/>
                <w:lang w:val="uk-UA"/>
              </w:rPr>
              <w:t>.</w:t>
            </w:r>
          </w:p>
          <w:p w:rsidR="00AA1610" w:rsidRDefault="00AA1610">
            <w:pPr>
              <w:jc w:val="both"/>
              <w:rPr>
                <w:bCs/>
                <w:color w:val="000000"/>
                <w:sz w:val="26"/>
                <w:szCs w:val="26"/>
                <w:shd w:val="clear" w:color="auto" w:fill="FFFFFF"/>
                <w:lang w:val="uk-UA"/>
              </w:rPr>
            </w:pPr>
            <w:r>
              <w:rPr>
                <w:bCs/>
                <w:color w:val="000000"/>
                <w:sz w:val="26"/>
                <w:szCs w:val="26"/>
                <w:shd w:val="clear" w:color="auto" w:fill="FFFFFF"/>
                <w:lang w:val="uk-UA"/>
              </w:rPr>
              <w:t>3. Про ліцензування видів господарської діяльності</w:t>
            </w:r>
            <w:r>
              <w:rPr>
                <w:bCs/>
                <w:sz w:val="26"/>
                <w:szCs w:val="26"/>
                <w:lang w:val="uk-UA"/>
              </w:rPr>
              <w:t xml:space="preserve">: Закон України від 02.03.2015 р. </w:t>
            </w:r>
            <w:r>
              <w:rPr>
                <w:bCs/>
                <w:i/>
                <w:color w:val="000000"/>
                <w:sz w:val="26"/>
                <w:szCs w:val="26"/>
                <w:shd w:val="clear" w:color="auto" w:fill="FFFFFF"/>
                <w:lang w:val="uk-UA"/>
              </w:rPr>
              <w:t>Відомості Верховної Ради України</w:t>
            </w:r>
            <w:r>
              <w:rPr>
                <w:bCs/>
                <w:color w:val="000000"/>
                <w:sz w:val="26"/>
                <w:szCs w:val="26"/>
                <w:shd w:val="clear" w:color="auto" w:fill="FFFFFF"/>
                <w:lang w:val="uk-UA"/>
              </w:rPr>
              <w:t xml:space="preserve">. 2015. № 23. Ст. 158. </w:t>
            </w:r>
          </w:p>
          <w:p w:rsidR="00AA1610" w:rsidRDefault="00AA1610">
            <w:pPr>
              <w:jc w:val="both"/>
              <w:rPr>
                <w:bCs/>
                <w:color w:val="000000"/>
                <w:sz w:val="26"/>
                <w:szCs w:val="26"/>
                <w:shd w:val="clear" w:color="auto" w:fill="FFFFFF"/>
                <w:lang w:val="uk-UA"/>
              </w:rPr>
            </w:pPr>
            <w:r>
              <w:rPr>
                <w:bCs/>
                <w:color w:val="000000"/>
                <w:sz w:val="26"/>
                <w:szCs w:val="26"/>
                <w:shd w:val="clear" w:color="auto" w:fill="FFFFFF"/>
                <w:lang w:val="uk-UA"/>
              </w:rPr>
              <w:t xml:space="preserve">4. Про дозвільну діяльність у сфері використання ядерної енергії: Закон України від 11.01.2000 р. </w:t>
            </w:r>
            <w:r>
              <w:rPr>
                <w:bCs/>
                <w:i/>
                <w:color w:val="000000"/>
                <w:sz w:val="26"/>
                <w:szCs w:val="26"/>
                <w:shd w:val="clear" w:color="auto" w:fill="FFFFFF"/>
                <w:lang w:val="uk-UA"/>
              </w:rPr>
              <w:t>Відомості Верховної Ради України</w:t>
            </w:r>
            <w:r>
              <w:rPr>
                <w:bCs/>
                <w:color w:val="000000"/>
                <w:sz w:val="26"/>
                <w:szCs w:val="26"/>
                <w:shd w:val="clear" w:color="auto" w:fill="FFFFFF"/>
                <w:lang w:val="uk-UA"/>
              </w:rPr>
              <w:t>. 2000. № 9. Ст. 68.</w:t>
            </w:r>
          </w:p>
          <w:p w:rsidR="00AA1610" w:rsidRDefault="00AA1610">
            <w:pPr>
              <w:jc w:val="both"/>
              <w:rPr>
                <w:bCs/>
                <w:color w:val="000000"/>
                <w:sz w:val="26"/>
                <w:szCs w:val="26"/>
                <w:shd w:val="clear" w:color="auto" w:fill="FFFFFF"/>
                <w:lang w:val="uk-UA"/>
              </w:rPr>
            </w:pPr>
            <w:r>
              <w:rPr>
                <w:bCs/>
                <w:color w:val="000000"/>
                <w:sz w:val="26"/>
                <w:szCs w:val="26"/>
                <w:shd w:val="clear" w:color="auto" w:fill="FFFFFF"/>
                <w:lang w:val="uk-UA"/>
              </w:rPr>
              <w:t xml:space="preserve">5. Про затвердження Ліцензійних умов провадження господарської діяльності з медичної практики: Постанова Кабінету Міністрів України від 02.03.2016 р. № 285. </w:t>
            </w:r>
            <w:r>
              <w:rPr>
                <w:bCs/>
                <w:color w:val="000000"/>
                <w:sz w:val="26"/>
                <w:szCs w:val="26"/>
                <w:shd w:val="clear" w:color="auto" w:fill="FFFFFF"/>
                <w:lang w:val="en-US"/>
              </w:rPr>
              <w:t>URL</w:t>
            </w:r>
            <w:r>
              <w:rPr>
                <w:bCs/>
                <w:color w:val="000000"/>
                <w:sz w:val="26"/>
                <w:szCs w:val="26"/>
                <w:shd w:val="clear" w:color="auto" w:fill="FFFFFF"/>
                <w:lang w:val="uk-UA"/>
              </w:rPr>
              <w:t xml:space="preserve">: </w:t>
            </w:r>
            <w:hyperlink r:id="rId6" w:history="1">
              <w:r>
                <w:rPr>
                  <w:rStyle w:val="a3"/>
                  <w:sz w:val="26"/>
                  <w:szCs w:val="26"/>
                  <w:lang w:val="en-US"/>
                </w:rPr>
                <w:t>https</w:t>
              </w:r>
              <w:r>
                <w:rPr>
                  <w:rStyle w:val="a3"/>
                  <w:sz w:val="26"/>
                  <w:szCs w:val="26"/>
                  <w:lang w:val="uk-UA"/>
                </w:rPr>
                <w:t>://</w:t>
              </w:r>
              <w:proofErr w:type="spellStart"/>
              <w:r>
                <w:rPr>
                  <w:rStyle w:val="a3"/>
                  <w:sz w:val="26"/>
                  <w:szCs w:val="26"/>
                  <w:lang w:val="en-US"/>
                </w:rPr>
                <w:t>zakon</w:t>
              </w:r>
              <w:proofErr w:type="spellEnd"/>
              <w:r>
                <w:rPr>
                  <w:rStyle w:val="a3"/>
                  <w:sz w:val="26"/>
                  <w:szCs w:val="26"/>
                  <w:lang w:val="uk-UA"/>
                </w:rPr>
                <w:t>.</w:t>
              </w:r>
              <w:proofErr w:type="spellStart"/>
              <w:r>
                <w:rPr>
                  <w:rStyle w:val="a3"/>
                  <w:sz w:val="26"/>
                  <w:szCs w:val="26"/>
                  <w:lang w:val="en-US"/>
                </w:rPr>
                <w:t>rada</w:t>
              </w:r>
              <w:proofErr w:type="spellEnd"/>
              <w:r>
                <w:rPr>
                  <w:rStyle w:val="a3"/>
                  <w:sz w:val="26"/>
                  <w:szCs w:val="26"/>
                  <w:lang w:val="uk-UA"/>
                </w:rPr>
                <w:t>.</w:t>
              </w:r>
              <w:proofErr w:type="spellStart"/>
              <w:r>
                <w:rPr>
                  <w:rStyle w:val="a3"/>
                  <w:sz w:val="26"/>
                  <w:szCs w:val="26"/>
                  <w:lang w:val="en-US"/>
                </w:rPr>
                <w:t>gov</w:t>
              </w:r>
              <w:proofErr w:type="spellEnd"/>
              <w:r>
                <w:rPr>
                  <w:rStyle w:val="a3"/>
                  <w:sz w:val="26"/>
                  <w:szCs w:val="26"/>
                  <w:lang w:val="uk-UA"/>
                </w:rPr>
                <w:t>.</w:t>
              </w:r>
              <w:proofErr w:type="spellStart"/>
              <w:r>
                <w:rPr>
                  <w:rStyle w:val="a3"/>
                  <w:sz w:val="26"/>
                  <w:szCs w:val="26"/>
                  <w:lang w:val="en-US"/>
                </w:rPr>
                <w:t>ua</w:t>
              </w:r>
              <w:proofErr w:type="spellEnd"/>
              <w:r>
                <w:rPr>
                  <w:rStyle w:val="a3"/>
                  <w:sz w:val="26"/>
                  <w:szCs w:val="26"/>
                  <w:lang w:val="uk-UA"/>
                </w:rPr>
                <w:t xml:space="preserve">/ </w:t>
              </w:r>
              <w:r>
                <w:rPr>
                  <w:rStyle w:val="a3"/>
                  <w:sz w:val="26"/>
                  <w:szCs w:val="26"/>
                  <w:lang w:val="en-US"/>
                </w:rPr>
                <w:t>laws</w:t>
              </w:r>
              <w:r>
                <w:rPr>
                  <w:rStyle w:val="a3"/>
                  <w:sz w:val="26"/>
                  <w:szCs w:val="26"/>
                  <w:lang w:val="uk-UA"/>
                </w:rPr>
                <w:t>/</w:t>
              </w:r>
              <w:r>
                <w:rPr>
                  <w:rStyle w:val="a3"/>
                  <w:sz w:val="26"/>
                  <w:szCs w:val="26"/>
                  <w:lang w:val="en-US"/>
                </w:rPr>
                <w:t>show</w:t>
              </w:r>
              <w:r>
                <w:rPr>
                  <w:rStyle w:val="a3"/>
                  <w:sz w:val="26"/>
                  <w:szCs w:val="26"/>
                  <w:lang w:val="uk-UA"/>
                </w:rPr>
                <w:t>/285-2016-%</w:t>
              </w:r>
              <w:r>
                <w:rPr>
                  <w:rStyle w:val="a3"/>
                  <w:sz w:val="26"/>
                  <w:szCs w:val="26"/>
                  <w:lang w:val="en-US"/>
                </w:rPr>
                <w:t>D</w:t>
              </w:r>
              <w:r>
                <w:rPr>
                  <w:rStyle w:val="a3"/>
                  <w:sz w:val="26"/>
                  <w:szCs w:val="26"/>
                  <w:lang w:val="uk-UA"/>
                </w:rPr>
                <w:t>0%</w:t>
              </w:r>
              <w:r>
                <w:rPr>
                  <w:rStyle w:val="a3"/>
                  <w:sz w:val="26"/>
                  <w:szCs w:val="26"/>
                  <w:lang w:val="en-US"/>
                </w:rPr>
                <w:t>BF</w:t>
              </w:r>
            </w:hyperlink>
            <w:r>
              <w:rPr>
                <w:sz w:val="26"/>
                <w:szCs w:val="26"/>
                <w:lang w:val="uk-UA"/>
              </w:rPr>
              <w:t>.</w:t>
            </w:r>
          </w:p>
          <w:p w:rsidR="00AA1610" w:rsidRDefault="00AA1610">
            <w:pPr>
              <w:jc w:val="both"/>
              <w:rPr>
                <w:bCs/>
                <w:color w:val="000000"/>
                <w:sz w:val="26"/>
                <w:szCs w:val="26"/>
                <w:shd w:val="clear" w:color="auto" w:fill="FFFFFF"/>
                <w:lang w:val="uk-UA"/>
              </w:rPr>
            </w:pPr>
            <w:r>
              <w:rPr>
                <w:bCs/>
                <w:color w:val="000000"/>
                <w:sz w:val="26"/>
                <w:szCs w:val="26"/>
                <w:shd w:val="clear" w:color="auto" w:fill="FFFFFF"/>
                <w:lang w:val="uk-UA"/>
              </w:rPr>
              <w:t>6. </w:t>
            </w:r>
            <w:r>
              <w:rPr>
                <w:bCs/>
                <w:sz w:val="26"/>
                <w:szCs w:val="26"/>
                <w:lang w:val="uk-UA"/>
              </w:rPr>
              <w:t>Про затвердження порядку акредитації закладу охорони здоров’я: Постанова Кабінету Міністрів України від 15.07.1997 р. № 765.</w:t>
            </w:r>
            <w:r>
              <w:rPr>
                <w:bCs/>
                <w:sz w:val="26"/>
                <w:szCs w:val="26"/>
              </w:rPr>
              <w:t xml:space="preserve"> </w:t>
            </w:r>
            <w:r>
              <w:rPr>
                <w:bCs/>
                <w:sz w:val="26"/>
                <w:szCs w:val="26"/>
                <w:lang w:val="en-US"/>
              </w:rPr>
              <w:t xml:space="preserve">URL: </w:t>
            </w:r>
            <w:hyperlink r:id="rId7" w:history="1">
              <w:r>
                <w:rPr>
                  <w:rStyle w:val="a3"/>
                  <w:sz w:val="26"/>
                  <w:szCs w:val="26"/>
                  <w:lang w:val="en-US"/>
                </w:rPr>
                <w:t>https://zakon.rada.gov.ua/laws/show/765-97-%D0%BF</w:t>
              </w:r>
            </w:hyperlink>
            <w:r>
              <w:rPr>
                <w:sz w:val="26"/>
                <w:szCs w:val="26"/>
                <w:lang w:val="en-US"/>
              </w:rPr>
              <w:t>.</w:t>
            </w:r>
          </w:p>
          <w:p w:rsidR="00AA1610" w:rsidRDefault="00AA1610">
            <w:pPr>
              <w:jc w:val="both"/>
              <w:rPr>
                <w:b/>
                <w:sz w:val="26"/>
                <w:szCs w:val="26"/>
                <w:lang w:val="uk-UA"/>
              </w:rPr>
            </w:pPr>
            <w:r>
              <w:rPr>
                <w:b/>
                <w:sz w:val="26"/>
                <w:szCs w:val="26"/>
                <w:lang w:val="uk-UA"/>
              </w:rPr>
              <w:t>Інформаційні ресурси в Інтернеті:</w:t>
            </w:r>
          </w:p>
          <w:p w:rsidR="00AA1610" w:rsidRDefault="00AA1610">
            <w:pPr>
              <w:jc w:val="both"/>
              <w:rPr>
                <w:sz w:val="26"/>
                <w:szCs w:val="26"/>
                <w:lang w:val="uk-UA"/>
              </w:rPr>
            </w:pPr>
            <w:r>
              <w:rPr>
                <w:sz w:val="26"/>
                <w:szCs w:val="26"/>
                <w:lang w:val="uk-UA"/>
              </w:rPr>
              <w:t>1.</w:t>
            </w:r>
            <w:r>
              <w:rPr>
                <w:sz w:val="26"/>
                <w:szCs w:val="26"/>
                <w:lang w:val="en-US"/>
              </w:rPr>
              <w:t> </w:t>
            </w:r>
            <w:proofErr w:type="spellStart"/>
            <w:r>
              <w:rPr>
                <w:sz w:val="26"/>
                <w:szCs w:val="26"/>
              </w:rPr>
              <w:t>Законодавство</w:t>
            </w:r>
            <w:proofErr w:type="spellEnd"/>
            <w:r>
              <w:rPr>
                <w:sz w:val="26"/>
                <w:szCs w:val="26"/>
              </w:rPr>
              <w:t xml:space="preserve"> </w:t>
            </w:r>
            <w:proofErr w:type="spellStart"/>
            <w:r>
              <w:rPr>
                <w:sz w:val="26"/>
                <w:szCs w:val="26"/>
              </w:rPr>
              <w:t>Укра</w:t>
            </w:r>
            <w:r>
              <w:rPr>
                <w:sz w:val="26"/>
                <w:szCs w:val="26"/>
                <w:lang w:val="uk-UA"/>
              </w:rPr>
              <w:t>їни</w:t>
            </w:r>
            <w:proofErr w:type="spellEnd"/>
            <w:r>
              <w:rPr>
                <w:sz w:val="26"/>
                <w:szCs w:val="26"/>
                <w:lang w:val="uk-UA"/>
              </w:rPr>
              <w:t xml:space="preserve"> </w:t>
            </w:r>
            <w:r>
              <w:rPr>
                <w:sz w:val="26"/>
                <w:szCs w:val="26"/>
              </w:rPr>
              <w:t xml:space="preserve">/ </w:t>
            </w:r>
            <w:proofErr w:type="spellStart"/>
            <w:r>
              <w:rPr>
                <w:sz w:val="26"/>
                <w:szCs w:val="26"/>
              </w:rPr>
              <w:t>Верховна</w:t>
            </w:r>
            <w:proofErr w:type="spellEnd"/>
            <w:r>
              <w:rPr>
                <w:sz w:val="26"/>
                <w:szCs w:val="26"/>
              </w:rPr>
              <w:t xml:space="preserve"> Рада </w:t>
            </w:r>
            <w:proofErr w:type="spellStart"/>
            <w:r>
              <w:rPr>
                <w:sz w:val="26"/>
                <w:szCs w:val="26"/>
              </w:rPr>
              <w:t>Укра</w:t>
            </w:r>
            <w:r>
              <w:rPr>
                <w:sz w:val="26"/>
                <w:szCs w:val="26"/>
                <w:lang w:val="uk-UA"/>
              </w:rPr>
              <w:t>їни</w:t>
            </w:r>
            <w:proofErr w:type="spellEnd"/>
            <w:r>
              <w:rPr>
                <w:sz w:val="26"/>
                <w:szCs w:val="26"/>
                <w:lang w:val="uk-UA"/>
              </w:rPr>
              <w:t xml:space="preserve">. </w:t>
            </w:r>
            <w:r>
              <w:rPr>
                <w:sz w:val="26"/>
                <w:szCs w:val="26"/>
                <w:lang w:val="smj-NO"/>
              </w:rPr>
              <w:t>URL</w:t>
            </w:r>
            <w:r w:rsidRPr="00AA1610">
              <w:rPr>
                <w:sz w:val="26"/>
                <w:szCs w:val="26"/>
                <w:lang w:val="en-US"/>
              </w:rPr>
              <w:t>:</w:t>
            </w:r>
            <w:r>
              <w:rPr>
                <w:sz w:val="26"/>
                <w:szCs w:val="26"/>
                <w:lang w:val="uk-UA"/>
              </w:rPr>
              <w:t xml:space="preserve"> </w:t>
            </w:r>
            <w:hyperlink r:id="rId8" w:anchor="Find" w:history="1">
              <w:r>
                <w:rPr>
                  <w:rStyle w:val="a3"/>
                  <w:sz w:val="26"/>
                  <w:szCs w:val="26"/>
                  <w:lang w:val="en-US"/>
                </w:rPr>
                <w:t>https</w:t>
              </w:r>
              <w:r w:rsidRPr="00AA1610">
                <w:rPr>
                  <w:rStyle w:val="a3"/>
                  <w:sz w:val="26"/>
                  <w:szCs w:val="26"/>
                  <w:lang w:val="en-US"/>
                </w:rPr>
                <w:t>://</w:t>
              </w:r>
              <w:r>
                <w:rPr>
                  <w:rStyle w:val="a3"/>
                  <w:sz w:val="26"/>
                  <w:szCs w:val="26"/>
                  <w:lang w:val="en-US"/>
                </w:rPr>
                <w:t>zakon</w:t>
              </w:r>
              <w:r w:rsidRPr="00AA1610">
                <w:rPr>
                  <w:rStyle w:val="a3"/>
                  <w:sz w:val="26"/>
                  <w:szCs w:val="26"/>
                  <w:lang w:val="en-US"/>
                </w:rPr>
                <w:t>.</w:t>
              </w:r>
              <w:r>
                <w:rPr>
                  <w:rStyle w:val="a3"/>
                  <w:sz w:val="26"/>
                  <w:szCs w:val="26"/>
                  <w:lang w:val="en-US"/>
                </w:rPr>
                <w:t>rada</w:t>
              </w:r>
              <w:r w:rsidRPr="00AA1610">
                <w:rPr>
                  <w:rStyle w:val="a3"/>
                  <w:sz w:val="26"/>
                  <w:szCs w:val="26"/>
                  <w:lang w:val="en-US"/>
                </w:rPr>
                <w:t>.</w:t>
              </w:r>
              <w:r>
                <w:rPr>
                  <w:rStyle w:val="a3"/>
                  <w:sz w:val="26"/>
                  <w:szCs w:val="26"/>
                  <w:lang w:val="en-US"/>
                </w:rPr>
                <w:t>gov</w:t>
              </w:r>
              <w:r w:rsidRPr="00AA1610">
                <w:rPr>
                  <w:rStyle w:val="a3"/>
                  <w:sz w:val="26"/>
                  <w:szCs w:val="26"/>
                  <w:lang w:val="en-US"/>
                </w:rPr>
                <w:t>.</w:t>
              </w:r>
              <w:r>
                <w:rPr>
                  <w:rStyle w:val="a3"/>
                  <w:sz w:val="26"/>
                  <w:szCs w:val="26"/>
                  <w:lang w:val="en-US"/>
                </w:rPr>
                <w:t>ua</w:t>
              </w:r>
              <w:r w:rsidRPr="00AA1610">
                <w:rPr>
                  <w:rStyle w:val="a3"/>
                  <w:sz w:val="26"/>
                  <w:szCs w:val="26"/>
                  <w:lang w:val="en-US"/>
                </w:rPr>
                <w:t>/</w:t>
              </w:r>
            </w:hyperlink>
            <w:r>
              <w:rPr>
                <w:sz w:val="26"/>
                <w:szCs w:val="26"/>
                <w:lang w:val="uk-UA"/>
              </w:rPr>
              <w:t xml:space="preserve"> </w:t>
            </w:r>
          </w:p>
          <w:p w:rsidR="00AA1610" w:rsidRDefault="00AA1610">
            <w:pPr>
              <w:jc w:val="both"/>
              <w:rPr>
                <w:sz w:val="26"/>
                <w:szCs w:val="26"/>
                <w:lang w:val="uk-UA"/>
              </w:rPr>
            </w:pPr>
            <w:r>
              <w:rPr>
                <w:sz w:val="26"/>
                <w:szCs w:val="26"/>
              </w:rPr>
              <w:t>2.</w:t>
            </w:r>
            <w:r>
              <w:rPr>
                <w:sz w:val="26"/>
                <w:szCs w:val="26"/>
                <w:lang w:val="en-US"/>
              </w:rPr>
              <w:t> </w:t>
            </w:r>
            <w:r>
              <w:rPr>
                <w:sz w:val="26"/>
                <w:szCs w:val="26"/>
                <w:lang w:val="uk-UA"/>
              </w:rPr>
              <w:t xml:space="preserve">Міністерство охорони здоров’я України </w:t>
            </w:r>
            <w:r>
              <w:rPr>
                <w:sz w:val="26"/>
                <w:szCs w:val="26"/>
              </w:rPr>
              <w:t>/ Оф</w:t>
            </w:r>
            <w:proofErr w:type="spellStart"/>
            <w:r>
              <w:rPr>
                <w:sz w:val="26"/>
                <w:szCs w:val="26"/>
                <w:lang w:val="uk-UA"/>
              </w:rPr>
              <w:t>іційний</w:t>
            </w:r>
            <w:proofErr w:type="spellEnd"/>
            <w:r>
              <w:rPr>
                <w:sz w:val="26"/>
                <w:szCs w:val="26"/>
                <w:lang w:val="uk-UA"/>
              </w:rPr>
              <w:t xml:space="preserve"> веб-портал. </w:t>
            </w:r>
            <w:r>
              <w:rPr>
                <w:sz w:val="26"/>
                <w:szCs w:val="26"/>
                <w:lang w:val="smj-NO"/>
              </w:rPr>
              <w:t>URL</w:t>
            </w:r>
            <w:r>
              <w:rPr>
                <w:sz w:val="26"/>
                <w:szCs w:val="26"/>
              </w:rPr>
              <w:t>:</w:t>
            </w:r>
            <w:r>
              <w:rPr>
                <w:sz w:val="26"/>
                <w:szCs w:val="26"/>
                <w:lang w:val="uk-UA"/>
              </w:rPr>
              <w:t xml:space="preserve"> </w:t>
            </w:r>
            <w:hyperlink r:id="rId9" w:history="1">
              <w:r>
                <w:rPr>
                  <w:rStyle w:val="a3"/>
                  <w:sz w:val="26"/>
                  <w:szCs w:val="26"/>
                </w:rPr>
                <w:t>https://moz.gov.ua/</w:t>
              </w:r>
            </w:hyperlink>
          </w:p>
          <w:p w:rsidR="00AA1610" w:rsidRDefault="00AA1610">
            <w:pPr>
              <w:jc w:val="both"/>
              <w:rPr>
                <w:sz w:val="28"/>
                <w:szCs w:val="28"/>
              </w:rPr>
            </w:pPr>
            <w:r>
              <w:rPr>
                <w:sz w:val="26"/>
                <w:szCs w:val="26"/>
                <w:lang w:val="uk-UA"/>
              </w:rPr>
              <w:lastRenderedPageBreak/>
              <w:t xml:space="preserve">3. Національна служба здоров’я України </w:t>
            </w:r>
            <w:r>
              <w:rPr>
                <w:sz w:val="26"/>
                <w:szCs w:val="26"/>
              </w:rPr>
              <w:t>/</w:t>
            </w:r>
            <w:r>
              <w:rPr>
                <w:sz w:val="26"/>
                <w:szCs w:val="26"/>
                <w:lang w:val="uk-UA"/>
              </w:rPr>
              <w:t xml:space="preserve"> Єдиний веб-портал органів виконавчої влади України. </w:t>
            </w:r>
            <w:r>
              <w:rPr>
                <w:sz w:val="26"/>
                <w:szCs w:val="26"/>
                <w:lang w:val="smj-NO"/>
              </w:rPr>
              <w:t>URL</w:t>
            </w:r>
            <w:r>
              <w:rPr>
                <w:sz w:val="26"/>
                <w:szCs w:val="26"/>
              </w:rPr>
              <w:t>:</w:t>
            </w:r>
            <w:r>
              <w:rPr>
                <w:sz w:val="28"/>
                <w:szCs w:val="28"/>
              </w:rPr>
              <w:t xml:space="preserve"> </w:t>
            </w:r>
            <w:hyperlink r:id="rId10" w:history="1">
              <w:r>
                <w:rPr>
                  <w:rStyle w:val="a3"/>
                  <w:sz w:val="26"/>
                  <w:szCs w:val="26"/>
                </w:rPr>
                <w:t>https://nszu.gov.ua/</w:t>
              </w:r>
            </w:hyperlink>
          </w:p>
          <w:p w:rsidR="00AA1610" w:rsidRDefault="00AA1610">
            <w:pPr>
              <w:jc w:val="both"/>
              <w:rPr>
                <w:sz w:val="26"/>
                <w:szCs w:val="26"/>
                <w:lang w:val="uk-UA"/>
              </w:rPr>
            </w:pPr>
            <w:r>
              <w:rPr>
                <w:sz w:val="26"/>
                <w:szCs w:val="26"/>
              </w:rPr>
              <w:t xml:space="preserve">4. </w:t>
            </w:r>
            <w:r>
              <w:rPr>
                <w:sz w:val="26"/>
                <w:szCs w:val="26"/>
                <w:lang w:val="uk-UA"/>
              </w:rPr>
              <w:t xml:space="preserve">Державна інспекція ядерного регулювання України </w:t>
            </w:r>
            <w:r>
              <w:rPr>
                <w:sz w:val="26"/>
                <w:szCs w:val="26"/>
              </w:rPr>
              <w:t>/ Оф</w:t>
            </w:r>
            <w:proofErr w:type="spellStart"/>
            <w:r>
              <w:rPr>
                <w:sz w:val="26"/>
                <w:szCs w:val="26"/>
                <w:lang w:val="uk-UA"/>
              </w:rPr>
              <w:t>іційний</w:t>
            </w:r>
            <w:proofErr w:type="spellEnd"/>
            <w:r>
              <w:rPr>
                <w:sz w:val="26"/>
                <w:szCs w:val="26"/>
                <w:lang w:val="uk-UA"/>
              </w:rPr>
              <w:t xml:space="preserve"> веб-портал. </w:t>
            </w:r>
            <w:r>
              <w:rPr>
                <w:sz w:val="26"/>
                <w:szCs w:val="26"/>
                <w:lang w:val="smj-NO"/>
              </w:rPr>
              <w:t>URL</w:t>
            </w:r>
            <w:r>
              <w:rPr>
                <w:sz w:val="26"/>
                <w:szCs w:val="26"/>
              </w:rPr>
              <w:t>:</w:t>
            </w:r>
            <w:r>
              <w:rPr>
                <w:sz w:val="26"/>
                <w:szCs w:val="26"/>
                <w:lang w:val="uk-UA"/>
              </w:rPr>
              <w:t xml:space="preserve"> </w:t>
            </w:r>
            <w:hyperlink r:id="rId11" w:history="1">
              <w:r>
                <w:rPr>
                  <w:rStyle w:val="a3"/>
                  <w:sz w:val="26"/>
                  <w:szCs w:val="26"/>
                </w:rPr>
                <w:t>http://www.snrc.gov.ua/nuclear/uk/index</w:t>
              </w:r>
            </w:hyperlink>
          </w:p>
        </w:tc>
      </w:tr>
    </w:tbl>
    <w:p w:rsidR="007E1079" w:rsidRDefault="007E1079"/>
    <w:sectPr w:rsidR="007E10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F6A2C"/>
    <w:multiLevelType w:val="hybridMultilevel"/>
    <w:tmpl w:val="AC1059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1A"/>
    <w:rsid w:val="000B6D1A"/>
    <w:rsid w:val="007E1079"/>
    <w:rsid w:val="00AA16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61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A1610"/>
    <w:rPr>
      <w:color w:val="0000FF"/>
      <w:u w:val="single"/>
    </w:rPr>
  </w:style>
  <w:style w:type="character" w:customStyle="1" w:styleId="apple-style-span">
    <w:name w:val="apple-style-span"/>
    <w:rsid w:val="00AA1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61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A1610"/>
    <w:rPr>
      <w:color w:val="0000FF"/>
      <w:u w:val="single"/>
    </w:rPr>
  </w:style>
  <w:style w:type="character" w:customStyle="1" w:styleId="apple-style-span">
    <w:name w:val="apple-style-span"/>
    <w:rsid w:val="00AA1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5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main/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765-97-%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20laws/show/285-2016-%D0%BF" TargetMode="External"/><Relationship Id="rId11" Type="http://schemas.openxmlformats.org/officeDocument/2006/relationships/hyperlink" Target="http://www.snrc.gov.ua/nuclear/uk/index" TargetMode="External"/><Relationship Id="rId5" Type="http://schemas.openxmlformats.org/officeDocument/2006/relationships/webSettings" Target="webSettings.xml"/><Relationship Id="rId10" Type="http://schemas.openxmlformats.org/officeDocument/2006/relationships/hyperlink" Target="https://nszu.gov.ua/" TargetMode="External"/><Relationship Id="rId4" Type="http://schemas.openxmlformats.org/officeDocument/2006/relationships/settings" Target="settings.xml"/><Relationship Id="rId9" Type="http://schemas.openxmlformats.org/officeDocument/2006/relationships/hyperlink" Target="https://mo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12724</Words>
  <Characters>7254</Characters>
  <Application>Microsoft Office Word</Application>
  <DocSecurity>0</DocSecurity>
  <Lines>60</Lines>
  <Paragraphs>39</Paragraphs>
  <ScaleCrop>false</ScaleCrop>
  <Company>Home</Company>
  <LinksUpToDate>false</LinksUpToDate>
  <CharactersWithSpaces>19939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2</cp:revision>
  <dcterms:created xsi:type="dcterms:W3CDTF">2020-03-03T14:51:00Z</dcterms:created>
  <dcterms:modified xsi:type="dcterms:W3CDTF">2020-03-03T14:52:00Z</dcterms:modified>
</cp:coreProperties>
</file>