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0B" w:rsidRDefault="006B710B" w:rsidP="00FE093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55880</wp:posOffset>
            </wp:positionV>
            <wp:extent cx="1198245" cy="1487805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GKCZbLYl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E34" w:rsidRDefault="00176E34" w:rsidP="003B7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6E34" w:rsidRDefault="00176E34" w:rsidP="003B7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6E34" w:rsidRPr="00176E34" w:rsidRDefault="00176E34" w:rsidP="003B736B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lang w:val="uk-UA"/>
        </w:rPr>
      </w:pPr>
      <w:r w:rsidRPr="00176E34"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lang w:val="uk-UA"/>
        </w:rPr>
        <w:t>Навчально-науковий інститут права</w:t>
      </w:r>
    </w:p>
    <w:p w:rsidR="00176E34" w:rsidRPr="00176E34" w:rsidRDefault="00176E34" w:rsidP="003B736B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lang w:val="uk-UA"/>
        </w:rPr>
      </w:pPr>
      <w:r w:rsidRPr="00176E34"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lang w:val="uk-UA"/>
        </w:rPr>
        <w:t>Сумського державного університету</w:t>
      </w:r>
    </w:p>
    <w:p w:rsidR="00176E34" w:rsidRDefault="00176E34" w:rsidP="003B7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7936" w:rsidRDefault="00637936" w:rsidP="003B7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7936" w:rsidRPr="00176E34" w:rsidRDefault="00637936" w:rsidP="003B7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4E38" w:rsidRPr="006B710B" w:rsidRDefault="00681D36" w:rsidP="003B7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1F34B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50637" w:rsidRPr="00EE1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E38" w:rsidRPr="006B710B">
        <w:rPr>
          <w:rFonts w:ascii="Times New Roman" w:hAnsi="Times New Roman" w:cs="Times New Roman"/>
          <w:b/>
          <w:sz w:val="24"/>
          <w:szCs w:val="24"/>
          <w:lang w:val="uk-UA"/>
        </w:rPr>
        <w:t>Міжнародна науково-практична конференція</w:t>
      </w:r>
    </w:p>
    <w:p w:rsidR="00374E38" w:rsidRPr="006B710B" w:rsidRDefault="003B736B" w:rsidP="003B7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«РЕФОРМ</w:t>
      </w:r>
      <w:r w:rsidR="00EE1111">
        <w:rPr>
          <w:rFonts w:ascii="Times New Roman" w:hAnsi="Times New Roman" w:cs="Times New Roman"/>
          <w:b/>
          <w:sz w:val="24"/>
          <w:szCs w:val="24"/>
          <w:lang w:val="uk-UA"/>
        </w:rPr>
        <w:t>УВАННЯ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ПРАВОВОЇ </w:t>
      </w:r>
      <w:r w:rsidR="00374E38" w:rsidRPr="006B710B">
        <w:rPr>
          <w:rFonts w:ascii="Times New Roman" w:hAnsi="Times New Roman" w:cs="Times New Roman"/>
          <w:b/>
          <w:sz w:val="24"/>
          <w:szCs w:val="24"/>
          <w:lang w:val="uk-UA"/>
        </w:rPr>
        <w:t>СИСТЕМИ В КОНТЕКСТІ ЄВРОІНТЕГРАЦІЙНИХ ПРОЦЕСІВ»</w:t>
      </w:r>
    </w:p>
    <w:p w:rsidR="00374E38" w:rsidRPr="006B710B" w:rsidRDefault="00374E38" w:rsidP="00FE0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E38" w:rsidRDefault="007968A3" w:rsidP="00176E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68A3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7968A3">
        <w:rPr>
          <w:rFonts w:ascii="Times New Roman" w:hAnsi="Times New Roman" w:cs="Times New Roman"/>
          <w:b/>
          <w:sz w:val="24"/>
          <w:szCs w:val="24"/>
        </w:rPr>
        <w:t>1</w:t>
      </w:r>
      <w:r w:rsidRPr="007968A3">
        <w:rPr>
          <w:rFonts w:ascii="Times New Roman" w:hAnsi="Times New Roman" w:cs="Times New Roman"/>
          <w:b/>
          <w:sz w:val="24"/>
          <w:szCs w:val="24"/>
          <w:lang w:val="uk-UA"/>
        </w:rPr>
        <w:t>-2</w:t>
      </w:r>
      <w:r w:rsidRPr="00721B05">
        <w:rPr>
          <w:rFonts w:ascii="Times New Roman" w:hAnsi="Times New Roman" w:cs="Times New Roman"/>
          <w:b/>
          <w:sz w:val="24"/>
          <w:szCs w:val="24"/>
        </w:rPr>
        <w:t>2</w:t>
      </w:r>
      <w:r w:rsidR="00374E38" w:rsidRPr="006B71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травня</w:t>
      </w:r>
      <w:r w:rsidR="00374E38" w:rsidRPr="006B7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4BC">
        <w:rPr>
          <w:rFonts w:ascii="Times New Roman" w:hAnsi="Times New Roman" w:cs="Times New Roman"/>
          <w:b/>
          <w:sz w:val="24"/>
          <w:szCs w:val="24"/>
          <w:lang w:val="uk-UA"/>
        </w:rPr>
        <w:t>2020</w:t>
      </w:r>
      <w:r w:rsidR="00374E38" w:rsidRPr="006B71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р., м. Суми</w:t>
      </w:r>
    </w:p>
    <w:p w:rsidR="00176E34" w:rsidRPr="006B710B" w:rsidRDefault="00176E34" w:rsidP="00176E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710B" w:rsidRPr="006B710B" w:rsidRDefault="00374E38" w:rsidP="00FE09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E34">
        <w:rPr>
          <w:rFonts w:ascii="Times New Roman" w:hAnsi="Times New Roman" w:cs="Times New Roman"/>
          <w:b/>
          <w:sz w:val="24"/>
          <w:szCs w:val="24"/>
          <w:lang w:val="uk-UA"/>
        </w:rPr>
        <w:t>Метою конференції</w:t>
      </w:r>
      <w:r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є обговорення</w:t>
      </w:r>
      <w:r w:rsidR="008866FF">
        <w:rPr>
          <w:rFonts w:ascii="Times New Roman" w:hAnsi="Times New Roman" w:cs="Times New Roman"/>
          <w:sz w:val="24"/>
          <w:szCs w:val="24"/>
          <w:lang w:val="uk-UA"/>
        </w:rPr>
        <w:t xml:space="preserve"> актуальних проблем та пошук рішень</w:t>
      </w:r>
      <w:r w:rsidR="001F34BC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6B710B">
        <w:rPr>
          <w:rFonts w:ascii="Times New Roman" w:hAnsi="Times New Roman" w:cs="Times New Roman"/>
          <w:sz w:val="24"/>
          <w:szCs w:val="24"/>
          <w:lang w:val="uk-UA"/>
        </w:rPr>
        <w:t xml:space="preserve"> період реформ</w:t>
      </w:r>
      <w:r w:rsidR="00EE1111">
        <w:rPr>
          <w:rFonts w:ascii="Times New Roman" w:hAnsi="Times New Roman" w:cs="Times New Roman"/>
          <w:sz w:val="24"/>
          <w:szCs w:val="24"/>
          <w:lang w:val="uk-UA"/>
        </w:rPr>
        <w:t>ування</w:t>
      </w:r>
      <w:r w:rsidR="006B710B">
        <w:rPr>
          <w:rFonts w:ascii="Times New Roman" w:hAnsi="Times New Roman" w:cs="Times New Roman"/>
          <w:sz w:val="24"/>
          <w:szCs w:val="24"/>
          <w:lang w:val="uk-UA"/>
        </w:rPr>
        <w:t xml:space="preserve"> правової системи в конте</w:t>
      </w:r>
      <w:r w:rsidR="001F34BC">
        <w:rPr>
          <w:rFonts w:ascii="Times New Roman" w:hAnsi="Times New Roman" w:cs="Times New Roman"/>
          <w:sz w:val="24"/>
          <w:szCs w:val="24"/>
          <w:lang w:val="uk-UA"/>
        </w:rPr>
        <w:t>ксті євроінтеграційних процесів.</w:t>
      </w:r>
    </w:p>
    <w:p w:rsidR="00FE093E" w:rsidRDefault="00FE093E" w:rsidP="00FE09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74E38" w:rsidRPr="006B710B" w:rsidRDefault="00176E34" w:rsidP="00FE09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 час конференції робота буде проходити у таких секціях</w:t>
      </w:r>
      <w:r w:rsidR="00374E38" w:rsidRPr="006B710B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374E38" w:rsidRPr="006B710B" w:rsidRDefault="00374E38" w:rsidP="00FE09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710B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176E34">
        <w:rPr>
          <w:rFonts w:ascii="Times New Roman" w:hAnsi="Times New Roman" w:cs="Times New Roman"/>
          <w:sz w:val="24"/>
          <w:szCs w:val="24"/>
          <w:lang w:val="uk-UA"/>
        </w:rPr>
        <w:t>екція</w:t>
      </w:r>
      <w:r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1. Історія та теорія держави </w:t>
      </w:r>
      <w:r w:rsidR="00EE111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права, філософія права.</w:t>
      </w:r>
    </w:p>
    <w:p w:rsidR="00374E38" w:rsidRPr="006B710B" w:rsidRDefault="00176E34" w:rsidP="00FE09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710B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екція</w:t>
      </w:r>
      <w:r w:rsidR="00374E38"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2. </w:t>
      </w:r>
      <w:r w:rsidR="00374E38" w:rsidRPr="006B710B">
        <w:rPr>
          <w:rFonts w:ascii="Times New Roman" w:hAnsi="Times New Roman" w:cs="Times New Roman"/>
          <w:bCs/>
          <w:sz w:val="24"/>
          <w:szCs w:val="24"/>
          <w:lang w:val="uk-UA"/>
        </w:rPr>
        <w:t>Конституційне право, муніципальне право.</w:t>
      </w:r>
    </w:p>
    <w:p w:rsidR="00C24FBE" w:rsidRPr="006B710B" w:rsidRDefault="00176E34" w:rsidP="00FE09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710B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екція</w:t>
      </w:r>
      <w:r w:rsidR="00374E38"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3. </w:t>
      </w:r>
      <w:r w:rsidR="00C24FBE" w:rsidRPr="006B71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Міжнародне публічне </w:t>
      </w:r>
      <w:r w:rsidR="00EE11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право </w:t>
      </w:r>
      <w:r w:rsidR="00C24FBE" w:rsidRPr="006B710B">
        <w:rPr>
          <w:rFonts w:ascii="Times New Roman" w:hAnsi="Times New Roman" w:cs="Times New Roman"/>
          <w:bCs/>
          <w:sz w:val="24"/>
          <w:szCs w:val="24"/>
          <w:lang w:val="uk-UA"/>
        </w:rPr>
        <w:t>та міжнародне приватне право.</w:t>
      </w:r>
    </w:p>
    <w:p w:rsidR="001F34BC" w:rsidRDefault="00176E34" w:rsidP="00FE09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710B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екція</w:t>
      </w:r>
      <w:r w:rsidR="00374E38"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4. </w:t>
      </w:r>
      <w:r w:rsidR="00C24FBE" w:rsidRPr="006B710B">
        <w:rPr>
          <w:rFonts w:ascii="Times New Roman" w:hAnsi="Times New Roman" w:cs="Times New Roman"/>
          <w:bCs/>
          <w:sz w:val="24"/>
          <w:szCs w:val="24"/>
          <w:lang w:val="uk-UA"/>
        </w:rPr>
        <w:t>Екологічне право, земельне право, аграрне право</w:t>
      </w:r>
      <w:r w:rsidR="001F34BC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1F34BC" w:rsidRDefault="001F34BC" w:rsidP="00FE09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Секція 5. </w:t>
      </w:r>
      <w:r w:rsidRPr="001F34BC">
        <w:rPr>
          <w:rFonts w:ascii="Times New Roman" w:hAnsi="Times New Roman" w:cs="Times New Roman"/>
          <w:sz w:val="24"/>
          <w:szCs w:val="24"/>
          <w:lang w:val="uk-UA"/>
        </w:rPr>
        <w:t>Господарське право та процес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F34BC" w:rsidRDefault="001F34BC" w:rsidP="00FE09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Секція 6. </w:t>
      </w:r>
      <w:r w:rsidRPr="001F34BC">
        <w:rPr>
          <w:rFonts w:ascii="Times New Roman" w:hAnsi="Times New Roman" w:cs="Times New Roman"/>
          <w:sz w:val="24"/>
          <w:szCs w:val="24"/>
          <w:lang w:val="uk-UA"/>
        </w:rPr>
        <w:t>Сімейне право, житлове право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24FBE" w:rsidRPr="006B710B" w:rsidRDefault="001F34BC" w:rsidP="00FE09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Секція 7. </w:t>
      </w:r>
      <w:r w:rsidRPr="001F34BC">
        <w:rPr>
          <w:rFonts w:ascii="Times New Roman" w:hAnsi="Times New Roman" w:cs="Times New Roman"/>
          <w:sz w:val="24"/>
          <w:szCs w:val="24"/>
          <w:lang w:val="uk-UA"/>
        </w:rPr>
        <w:t>Трудове право, право соціального забезпечення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4E38" w:rsidRPr="006B710B" w:rsidRDefault="00176E34" w:rsidP="00FE09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710B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екція</w:t>
      </w:r>
      <w:r w:rsidR="001F34BC">
        <w:rPr>
          <w:rFonts w:ascii="Times New Roman" w:hAnsi="Times New Roman" w:cs="Times New Roman"/>
          <w:sz w:val="24"/>
          <w:szCs w:val="24"/>
          <w:lang w:val="uk-UA"/>
        </w:rPr>
        <w:t xml:space="preserve"> 8</w:t>
      </w:r>
      <w:r w:rsidR="00374E38" w:rsidRPr="006B710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24FBE"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4FBE" w:rsidRPr="006B710B">
        <w:rPr>
          <w:rFonts w:ascii="Times New Roman" w:hAnsi="Times New Roman" w:cs="Times New Roman"/>
          <w:bCs/>
          <w:sz w:val="24"/>
          <w:szCs w:val="24"/>
          <w:lang w:val="uk-UA"/>
        </w:rPr>
        <w:t>Цивільне право та процес</w:t>
      </w:r>
      <w:r w:rsidR="00EE111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374E38" w:rsidRPr="006B710B" w:rsidRDefault="00176E34" w:rsidP="00FE09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710B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екція</w:t>
      </w:r>
      <w:r w:rsidR="001F34BC">
        <w:rPr>
          <w:rFonts w:ascii="Times New Roman" w:hAnsi="Times New Roman" w:cs="Times New Roman"/>
          <w:sz w:val="24"/>
          <w:szCs w:val="24"/>
          <w:lang w:val="uk-UA"/>
        </w:rPr>
        <w:t xml:space="preserve"> 9</w:t>
      </w:r>
      <w:r w:rsidR="00374E38"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F34BC">
        <w:rPr>
          <w:rFonts w:ascii="Times New Roman" w:hAnsi="Times New Roman" w:cs="Times New Roman"/>
          <w:bCs/>
          <w:sz w:val="24"/>
          <w:szCs w:val="24"/>
          <w:lang w:val="uk-UA"/>
        </w:rPr>
        <w:t>Інтелектуальна власність</w:t>
      </w:r>
      <w:r w:rsidR="00EE111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374E38" w:rsidRPr="006B710B" w:rsidRDefault="001F34BC" w:rsidP="00FE09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Секція 10</w:t>
      </w:r>
      <w:r w:rsidR="00374E38" w:rsidRPr="006B71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C24FBE" w:rsidRPr="006B710B">
        <w:rPr>
          <w:rFonts w:ascii="Times New Roman" w:hAnsi="Times New Roman" w:cs="Times New Roman"/>
          <w:bCs/>
          <w:sz w:val="24"/>
          <w:szCs w:val="24"/>
          <w:lang w:val="uk-UA"/>
        </w:rPr>
        <w:t>Адміністративне право та процес, фінансове право, інформаційне право</w:t>
      </w:r>
      <w:r w:rsidR="00EE111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C24FBE" w:rsidRPr="006B710B" w:rsidRDefault="001F34BC" w:rsidP="00FE09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Секція 11</w:t>
      </w:r>
      <w:r w:rsidR="00C24FBE" w:rsidRPr="006B71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Кримінальне право,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кримінологія, </w:t>
      </w:r>
      <w:r w:rsidR="00C24FBE" w:rsidRPr="006B710B">
        <w:rPr>
          <w:rFonts w:ascii="Times New Roman" w:hAnsi="Times New Roman" w:cs="Times New Roman"/>
          <w:bCs/>
          <w:sz w:val="24"/>
          <w:szCs w:val="24"/>
          <w:lang w:val="uk-UA"/>
        </w:rPr>
        <w:t>кримінально-виконавче право</w:t>
      </w:r>
      <w:r w:rsidR="00EE111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C24FBE" w:rsidRPr="006B710B" w:rsidRDefault="001F34BC" w:rsidP="00FE09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Секція 12</w:t>
      </w:r>
      <w:r w:rsidR="00C24FBE" w:rsidRPr="006B710B">
        <w:rPr>
          <w:rFonts w:ascii="Times New Roman" w:hAnsi="Times New Roman" w:cs="Times New Roman"/>
          <w:bCs/>
          <w:sz w:val="24"/>
          <w:szCs w:val="24"/>
          <w:lang w:val="uk-UA"/>
        </w:rPr>
        <w:t>. Кримінальний процес, криміналістика</w:t>
      </w:r>
      <w:r w:rsidR="00EE111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FE093E" w:rsidRDefault="00FE093E" w:rsidP="00FE0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4E38" w:rsidRDefault="00374E38" w:rsidP="00EE111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710B">
        <w:rPr>
          <w:rFonts w:ascii="Times New Roman" w:hAnsi="Times New Roman" w:cs="Times New Roman"/>
          <w:b/>
          <w:sz w:val="24"/>
          <w:szCs w:val="24"/>
          <w:lang w:val="uk-UA"/>
        </w:rPr>
        <w:t>Офіційні мови конференції:</w:t>
      </w:r>
      <w:r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українська, англійська та російська.</w:t>
      </w:r>
    </w:p>
    <w:p w:rsidR="00176E34" w:rsidRPr="006B710B" w:rsidRDefault="00176E34" w:rsidP="00EE111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E38" w:rsidRPr="006B710B" w:rsidRDefault="00374E38" w:rsidP="00FE09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71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Форма проведення конференції: </w:t>
      </w:r>
      <w:r w:rsidR="00C24FBE" w:rsidRPr="006B710B">
        <w:rPr>
          <w:rFonts w:ascii="Times New Roman" w:hAnsi="Times New Roman" w:cs="Times New Roman"/>
          <w:sz w:val="24"/>
          <w:szCs w:val="24"/>
          <w:lang w:val="uk-UA"/>
        </w:rPr>
        <w:t>очна,</w:t>
      </w:r>
      <w:r w:rsidR="00C24FBE" w:rsidRPr="006B71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B710B">
        <w:rPr>
          <w:rFonts w:ascii="Times New Roman" w:hAnsi="Times New Roman" w:cs="Times New Roman"/>
          <w:sz w:val="24"/>
          <w:szCs w:val="24"/>
          <w:lang w:val="uk-UA"/>
        </w:rPr>
        <w:t>заочна</w:t>
      </w:r>
      <w:r w:rsidR="001F34B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37936" w:rsidRDefault="00637936" w:rsidP="006379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4E38" w:rsidRPr="006B710B" w:rsidRDefault="00374E38" w:rsidP="006379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710B">
        <w:rPr>
          <w:rFonts w:ascii="Times New Roman" w:hAnsi="Times New Roman" w:cs="Times New Roman"/>
          <w:b/>
          <w:sz w:val="24"/>
          <w:szCs w:val="24"/>
          <w:lang w:val="uk-UA"/>
        </w:rPr>
        <w:t>Для участі у конференції необхідно</w:t>
      </w:r>
      <w:r w:rsidR="006379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</w:t>
      </w:r>
      <w:r w:rsidR="001F34B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17</w:t>
      </w:r>
      <w:r w:rsidR="0059771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квітня 2020</w:t>
      </w:r>
      <w:bookmarkStart w:id="0" w:name="_GoBack"/>
      <w:bookmarkEnd w:id="0"/>
      <w:r w:rsidR="00637936" w:rsidRPr="0063793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року</w:t>
      </w:r>
      <w:r w:rsidR="006379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надіслати на електронну скриньку конференції (</w:t>
      </w:r>
      <w:proofErr w:type="spellStart"/>
      <w:r w:rsidR="00637936" w:rsidRPr="006379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nnip</w:t>
      </w:r>
      <w:proofErr w:type="spellEnd"/>
      <w:r w:rsidR="00637936" w:rsidRPr="0063793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637936" w:rsidRPr="006379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sumdu</w:t>
      </w:r>
      <w:proofErr w:type="spellEnd"/>
      <w:r w:rsidR="00637936" w:rsidRPr="0063793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@gmail.com</w:t>
      </w:r>
      <w:r w:rsidR="00637936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6B710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E093E" w:rsidRPr="00637936" w:rsidRDefault="00FE093E" w:rsidP="00FE09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7936">
        <w:rPr>
          <w:rFonts w:ascii="Times New Roman" w:hAnsi="Times New Roman" w:cs="Times New Roman"/>
          <w:sz w:val="24"/>
          <w:szCs w:val="24"/>
        </w:rPr>
        <w:t xml:space="preserve">1. </w:t>
      </w:r>
      <w:r w:rsidR="00637936" w:rsidRPr="00637936">
        <w:rPr>
          <w:rFonts w:ascii="Times New Roman" w:hAnsi="Times New Roman" w:cs="Times New Roman"/>
          <w:sz w:val="24"/>
          <w:szCs w:val="24"/>
          <w:lang w:val="uk-UA"/>
        </w:rPr>
        <w:t xml:space="preserve">Тези доповіді, оформлені </w:t>
      </w:r>
      <w:r w:rsidR="001F34BC">
        <w:rPr>
          <w:rFonts w:ascii="Times New Roman" w:hAnsi="Times New Roman" w:cs="Times New Roman"/>
          <w:sz w:val="24"/>
          <w:szCs w:val="24"/>
          <w:lang w:val="uk-UA"/>
        </w:rPr>
        <w:t>відповідно до</w:t>
      </w:r>
      <w:r w:rsidR="00637936" w:rsidRPr="00637936">
        <w:rPr>
          <w:rFonts w:ascii="Times New Roman" w:hAnsi="Times New Roman" w:cs="Times New Roman"/>
          <w:sz w:val="24"/>
          <w:szCs w:val="24"/>
          <w:lang w:val="uk-UA"/>
        </w:rPr>
        <w:t xml:space="preserve"> вимог, </w:t>
      </w:r>
      <w:r w:rsidR="001F34BC">
        <w:rPr>
          <w:rFonts w:ascii="Times New Roman" w:hAnsi="Times New Roman" w:cs="Times New Roman"/>
          <w:sz w:val="24"/>
          <w:szCs w:val="24"/>
          <w:lang w:val="uk-UA"/>
        </w:rPr>
        <w:t>що вказані</w:t>
      </w:r>
      <w:r w:rsidR="00637936" w:rsidRPr="00637936">
        <w:rPr>
          <w:rFonts w:ascii="Times New Roman" w:hAnsi="Times New Roman" w:cs="Times New Roman"/>
          <w:sz w:val="24"/>
          <w:szCs w:val="24"/>
          <w:lang w:val="uk-UA"/>
        </w:rPr>
        <w:t xml:space="preserve"> нижче.</w:t>
      </w:r>
    </w:p>
    <w:p w:rsidR="00681D36" w:rsidRPr="006B710B" w:rsidRDefault="00FE093E" w:rsidP="00681D3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7936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637936">
        <w:rPr>
          <w:rFonts w:ascii="Times New Roman" w:hAnsi="Times New Roman" w:cs="Times New Roman"/>
          <w:sz w:val="24"/>
          <w:szCs w:val="24"/>
          <w:lang w:val="uk-UA"/>
        </w:rPr>
        <w:t>Відскановану</w:t>
      </w:r>
      <w:proofErr w:type="spellEnd"/>
      <w:r w:rsidRPr="00637936">
        <w:rPr>
          <w:rFonts w:ascii="Times New Roman" w:hAnsi="Times New Roman" w:cs="Times New Roman"/>
          <w:sz w:val="24"/>
          <w:szCs w:val="24"/>
          <w:lang w:val="uk-UA"/>
        </w:rPr>
        <w:t xml:space="preserve"> квитанцію про сплату організаційного внеску</w:t>
      </w:r>
      <w:r w:rsidR="00681D36">
        <w:rPr>
          <w:rFonts w:ascii="Times New Roman" w:hAnsi="Times New Roman" w:cs="Times New Roman"/>
          <w:sz w:val="24"/>
          <w:szCs w:val="24"/>
          <w:lang w:val="uk-UA"/>
        </w:rPr>
        <w:t xml:space="preserve"> (для </w:t>
      </w:r>
      <w:r w:rsidR="00681D36" w:rsidRPr="00D22E20">
        <w:rPr>
          <w:rFonts w:ascii="Times New Roman" w:hAnsi="Times New Roman" w:cs="Times New Roman"/>
          <w:sz w:val="24"/>
          <w:szCs w:val="24"/>
          <w:lang w:val="uk-UA"/>
        </w:rPr>
        <w:t>докторів наук</w:t>
      </w:r>
      <w:r w:rsidR="00681D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81D36" w:rsidRPr="00681D36">
        <w:rPr>
          <w:rFonts w:ascii="Times New Roman" w:hAnsi="Times New Roman" w:cs="Times New Roman"/>
          <w:sz w:val="24"/>
          <w:szCs w:val="24"/>
          <w:lang w:val="uk-UA"/>
        </w:rPr>
        <w:t xml:space="preserve">студентів, здобувачів, аспірантів та викладачів </w:t>
      </w:r>
      <w:proofErr w:type="spellStart"/>
      <w:r w:rsidR="00681D36" w:rsidRPr="00681D36">
        <w:rPr>
          <w:rFonts w:ascii="Times New Roman" w:hAnsi="Times New Roman" w:cs="Times New Roman"/>
          <w:sz w:val="24"/>
          <w:szCs w:val="24"/>
          <w:lang w:val="uk-UA"/>
        </w:rPr>
        <w:t>СумДУ</w:t>
      </w:r>
      <w:proofErr w:type="spellEnd"/>
      <w:r w:rsidR="00681D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1D36" w:rsidRPr="00D22E20">
        <w:rPr>
          <w:rFonts w:ascii="Times New Roman" w:hAnsi="Times New Roman" w:cs="Times New Roman"/>
          <w:sz w:val="24"/>
          <w:szCs w:val="24"/>
          <w:lang w:val="uk-UA"/>
        </w:rPr>
        <w:t xml:space="preserve">участь </w:t>
      </w:r>
      <w:r w:rsidR="00681D36">
        <w:rPr>
          <w:rFonts w:ascii="Times New Roman" w:hAnsi="Times New Roman" w:cs="Times New Roman"/>
          <w:sz w:val="24"/>
          <w:szCs w:val="24"/>
          <w:lang w:val="uk-UA"/>
        </w:rPr>
        <w:t xml:space="preserve">у конференції </w:t>
      </w:r>
      <w:r w:rsidR="00681D36" w:rsidRPr="00D22E20">
        <w:rPr>
          <w:rFonts w:ascii="Times New Roman" w:hAnsi="Times New Roman" w:cs="Times New Roman"/>
          <w:b/>
          <w:sz w:val="24"/>
          <w:szCs w:val="24"/>
          <w:lang w:val="uk-UA"/>
        </w:rPr>
        <w:t>безкоштовна</w:t>
      </w:r>
      <w:r w:rsidR="00681D36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681D36" w:rsidRPr="00D22E2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681D36" w:rsidRPr="006B71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8348B" w:rsidRDefault="00FE093E" w:rsidP="00FE09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793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74E38" w:rsidRPr="0063793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637936">
        <w:rPr>
          <w:rFonts w:ascii="Times New Roman" w:hAnsi="Times New Roman" w:cs="Times New Roman"/>
          <w:sz w:val="24"/>
          <w:szCs w:val="24"/>
          <w:lang w:val="uk-UA"/>
        </w:rPr>
        <w:t>Заяв</w:t>
      </w:r>
      <w:r w:rsidR="00681D36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637936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681D36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637936">
        <w:rPr>
          <w:rFonts w:ascii="Times New Roman" w:hAnsi="Times New Roman" w:cs="Times New Roman"/>
          <w:sz w:val="24"/>
          <w:szCs w:val="24"/>
          <w:lang w:val="uk-UA"/>
        </w:rPr>
        <w:t>учас</w:t>
      </w:r>
      <w:r w:rsidR="00681D36">
        <w:rPr>
          <w:rFonts w:ascii="Times New Roman" w:hAnsi="Times New Roman" w:cs="Times New Roman"/>
          <w:sz w:val="24"/>
          <w:szCs w:val="24"/>
          <w:lang w:val="uk-UA"/>
        </w:rPr>
        <w:t>ть у</w:t>
      </w:r>
      <w:r w:rsidRPr="00637936">
        <w:rPr>
          <w:rFonts w:ascii="Times New Roman" w:hAnsi="Times New Roman" w:cs="Times New Roman"/>
          <w:sz w:val="24"/>
          <w:szCs w:val="24"/>
          <w:lang w:val="uk-UA"/>
        </w:rPr>
        <w:t xml:space="preserve"> конференції.</w:t>
      </w:r>
    </w:p>
    <w:p w:rsidR="00637936" w:rsidRPr="00637936" w:rsidRDefault="00637936" w:rsidP="00FE093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37936">
        <w:rPr>
          <w:rFonts w:ascii="Times New Roman" w:hAnsi="Times New Roman" w:cs="Times New Roman"/>
          <w:i/>
          <w:sz w:val="24"/>
          <w:szCs w:val="24"/>
          <w:lang w:val="uk-UA"/>
        </w:rPr>
        <w:t>Назви файлів мають бути підписані відповідно до прізвища та ініціалів учасника конф</w:t>
      </w:r>
      <w:r w:rsidR="001F34BC">
        <w:rPr>
          <w:rFonts w:ascii="Times New Roman" w:hAnsi="Times New Roman" w:cs="Times New Roman"/>
          <w:i/>
          <w:sz w:val="24"/>
          <w:szCs w:val="24"/>
          <w:lang w:val="uk-UA"/>
        </w:rPr>
        <w:t>еренції та мають містити у другі</w:t>
      </w:r>
      <w:r w:rsidRPr="00637936">
        <w:rPr>
          <w:rFonts w:ascii="Times New Roman" w:hAnsi="Times New Roman" w:cs="Times New Roman"/>
          <w:i/>
          <w:sz w:val="24"/>
          <w:szCs w:val="24"/>
          <w:lang w:val="uk-UA"/>
        </w:rPr>
        <w:t>й частині назву документа (наприклад, Семченко_С.Т._Заявка, Семченко_С.Т._Тези, Семченко_С.Т._Квитанція).</w:t>
      </w:r>
    </w:p>
    <w:p w:rsidR="00C06BA2" w:rsidRPr="006B710B" w:rsidRDefault="00C06BA2" w:rsidP="00C06B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710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Збірник тез конференції буде надісланий учасникам конференції на поштову адресу, вказану у </w:t>
      </w:r>
      <w:r w:rsidR="00681D36">
        <w:rPr>
          <w:rFonts w:ascii="Times New Roman" w:hAnsi="Times New Roman" w:cs="Times New Roman"/>
          <w:sz w:val="24"/>
          <w:szCs w:val="24"/>
          <w:lang w:val="uk-UA"/>
        </w:rPr>
        <w:t>заявці</w:t>
      </w:r>
      <w:r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, протягом </w:t>
      </w:r>
      <w:r w:rsidRPr="006B710B">
        <w:rPr>
          <w:rFonts w:ascii="Times New Roman" w:hAnsi="Times New Roman" w:cs="Times New Roman"/>
          <w:sz w:val="24"/>
          <w:szCs w:val="24"/>
        </w:rPr>
        <w:t>м</w:t>
      </w:r>
      <w:r w:rsidRPr="006B710B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6B710B">
        <w:rPr>
          <w:rFonts w:ascii="Times New Roman" w:hAnsi="Times New Roman" w:cs="Times New Roman"/>
          <w:sz w:val="24"/>
          <w:szCs w:val="24"/>
        </w:rPr>
        <w:t>сяця</w:t>
      </w:r>
      <w:proofErr w:type="spellEnd"/>
      <w:r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після проведення конференції.</w:t>
      </w:r>
    </w:p>
    <w:p w:rsidR="00A86785" w:rsidRPr="00D22E20" w:rsidRDefault="00D22E20" w:rsidP="00FE09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Розмір</w:t>
      </w:r>
      <w:r w:rsidR="00A86785"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органі</w:t>
      </w:r>
      <w:r w:rsidR="00FE093E">
        <w:rPr>
          <w:rFonts w:ascii="Times New Roman" w:hAnsi="Times New Roman" w:cs="Times New Roman"/>
          <w:sz w:val="24"/>
          <w:szCs w:val="24"/>
          <w:lang w:val="uk-UA"/>
        </w:rPr>
        <w:t xml:space="preserve">заційного </w:t>
      </w:r>
      <w:r w:rsidR="00FE093E" w:rsidRPr="007968A3">
        <w:rPr>
          <w:rFonts w:ascii="Times New Roman" w:hAnsi="Times New Roman" w:cs="Times New Roman"/>
          <w:sz w:val="24"/>
          <w:szCs w:val="24"/>
          <w:lang w:val="uk-UA"/>
        </w:rPr>
        <w:t>внеску</w:t>
      </w:r>
      <w:r w:rsidRPr="007968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7106" w:rsidRPr="007968A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81D36" w:rsidRPr="007968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180</w:t>
      </w:r>
      <w:r w:rsidRPr="007968A3">
        <w:rPr>
          <w:rFonts w:ascii="Times New Roman" w:hAnsi="Times New Roman" w:cs="Times New Roman"/>
          <w:b/>
          <w:sz w:val="24"/>
          <w:szCs w:val="24"/>
          <w:lang w:val="uk-UA"/>
        </w:rPr>
        <w:t>,00</w:t>
      </w:r>
      <w:r w:rsidR="00A86785" w:rsidRPr="007968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  <w:r w:rsidRPr="007968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968A3">
        <w:rPr>
          <w:rFonts w:ascii="Times New Roman" w:hAnsi="Times New Roman" w:cs="Times New Roman"/>
          <w:sz w:val="24"/>
          <w:szCs w:val="24"/>
          <w:lang w:val="uk-UA"/>
        </w:rPr>
        <w:t xml:space="preserve">(вартість додаткового примірника збірника тез конференції – </w:t>
      </w:r>
      <w:r w:rsidR="00681D36" w:rsidRPr="007968A3">
        <w:rPr>
          <w:rFonts w:ascii="Times New Roman" w:hAnsi="Times New Roman" w:cs="Times New Roman"/>
          <w:b/>
          <w:sz w:val="24"/>
          <w:szCs w:val="24"/>
          <w:lang w:val="uk-UA"/>
        </w:rPr>
        <w:t>100</w:t>
      </w:r>
      <w:r w:rsidRPr="007968A3">
        <w:rPr>
          <w:rFonts w:ascii="Times New Roman" w:hAnsi="Times New Roman" w:cs="Times New Roman"/>
          <w:b/>
          <w:sz w:val="24"/>
          <w:szCs w:val="24"/>
          <w:lang w:val="uk-UA"/>
        </w:rPr>
        <w:t>,00 грн.</w:t>
      </w:r>
      <w:r w:rsidRPr="007968A3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564D68" w:rsidRDefault="00564D68" w:rsidP="00FE093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86785" w:rsidRPr="00721B05" w:rsidRDefault="00C06BA2" w:rsidP="00FE093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1B05">
        <w:rPr>
          <w:rFonts w:ascii="Times New Roman" w:hAnsi="Times New Roman" w:cs="Times New Roman"/>
          <w:b/>
          <w:sz w:val="24"/>
          <w:szCs w:val="24"/>
          <w:lang w:val="uk-UA"/>
        </w:rPr>
        <w:t>Реквізити для сплати організаційного внеску:</w:t>
      </w:r>
    </w:p>
    <w:p w:rsidR="00BB2FBD" w:rsidRPr="00721B05" w:rsidRDefault="00BB2FBD" w:rsidP="00BB2F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21B05">
        <w:rPr>
          <w:rFonts w:ascii="Times New Roman" w:hAnsi="Times New Roman" w:cs="Times New Roman"/>
          <w:sz w:val="24"/>
          <w:szCs w:val="24"/>
          <w:lang w:val="uk-UA"/>
        </w:rPr>
        <w:t>СумДУ</w:t>
      </w:r>
      <w:proofErr w:type="spellEnd"/>
    </w:p>
    <w:p w:rsidR="00BB2FBD" w:rsidRPr="00721B05" w:rsidRDefault="00BB2FBD" w:rsidP="00BB2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B05">
        <w:rPr>
          <w:rFonts w:ascii="Times New Roman" w:hAnsi="Times New Roman" w:cs="Times New Roman"/>
          <w:sz w:val="24"/>
          <w:szCs w:val="24"/>
          <w:lang w:val="uk-UA"/>
        </w:rPr>
        <w:t xml:space="preserve">Р/р: </w:t>
      </w:r>
      <w:r w:rsidR="00721B05" w:rsidRPr="00721B0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721B05" w:rsidRPr="00721B05">
        <w:rPr>
          <w:rFonts w:ascii="Times New Roman" w:hAnsi="Times New Roman" w:cs="Times New Roman"/>
          <w:sz w:val="24"/>
          <w:szCs w:val="24"/>
        </w:rPr>
        <w:t>978201720313291001201005677</w:t>
      </w:r>
    </w:p>
    <w:p w:rsidR="00BB2FBD" w:rsidRPr="00721B05" w:rsidRDefault="00BB2FBD" w:rsidP="00BB2F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1B05">
        <w:rPr>
          <w:rFonts w:ascii="Times New Roman" w:hAnsi="Times New Roman" w:cs="Times New Roman"/>
          <w:sz w:val="24"/>
          <w:szCs w:val="24"/>
          <w:lang w:val="uk-UA"/>
        </w:rPr>
        <w:t>КОД 05408289 ДКСУ в м. Київ</w:t>
      </w:r>
    </w:p>
    <w:p w:rsidR="00BB2FBD" w:rsidRPr="00721B05" w:rsidRDefault="00BB2FBD" w:rsidP="00BB2F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1B05">
        <w:rPr>
          <w:rFonts w:ascii="Times New Roman" w:hAnsi="Times New Roman" w:cs="Times New Roman"/>
          <w:sz w:val="24"/>
          <w:szCs w:val="24"/>
          <w:lang w:val="uk-UA"/>
        </w:rPr>
        <w:t xml:space="preserve">Призначення платежу: 25010100, </w:t>
      </w:r>
      <w:r w:rsidR="00FB7478" w:rsidRPr="00721B05">
        <w:rPr>
          <w:rFonts w:ascii="Times New Roman" w:hAnsi="Times New Roman" w:cs="Times New Roman"/>
          <w:sz w:val="24"/>
          <w:szCs w:val="24"/>
          <w:lang w:val="uk-UA"/>
        </w:rPr>
        <w:t>МНПК</w:t>
      </w:r>
      <w:r w:rsidR="00681D36" w:rsidRPr="00721B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1B05">
        <w:rPr>
          <w:rFonts w:ascii="Times New Roman" w:hAnsi="Times New Roman" w:cs="Times New Roman"/>
          <w:sz w:val="24"/>
          <w:szCs w:val="24"/>
          <w:lang w:val="uk-UA"/>
        </w:rPr>
        <w:t>«Реформація правової системи» від (ПІБ)</w:t>
      </w:r>
    </w:p>
    <w:p w:rsidR="00BB2FBD" w:rsidRDefault="00BB2FBD" w:rsidP="00C06B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06BA2" w:rsidRPr="00C06BA2" w:rsidRDefault="00C06BA2" w:rsidP="00C06B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6BA2">
        <w:rPr>
          <w:rFonts w:ascii="Times New Roman" w:hAnsi="Times New Roman" w:cs="Times New Roman"/>
          <w:b/>
          <w:sz w:val="24"/>
          <w:szCs w:val="24"/>
          <w:lang w:val="uk-UA"/>
        </w:rPr>
        <w:t>При сплаті організаційного внеску необхідно обов’язково вказати Прізвище, Ім’я, По батькові учасника конференції.</w:t>
      </w:r>
    </w:p>
    <w:p w:rsidR="003B736B" w:rsidRDefault="00C06BA2" w:rsidP="00C06BA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06BA2">
        <w:rPr>
          <w:rFonts w:ascii="Times New Roman" w:hAnsi="Times New Roman" w:cs="Times New Roman"/>
          <w:i/>
          <w:sz w:val="24"/>
          <w:szCs w:val="24"/>
          <w:lang w:val="uk-UA"/>
        </w:rPr>
        <w:t>Організаційний внесок покриває витрати, пов’язані з друком збірника тез конференції</w:t>
      </w:r>
      <w:r w:rsidR="00D22E2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 поштовою пересилкою</w:t>
      </w:r>
      <w:r w:rsidRPr="00C06BA2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C06BA2" w:rsidRPr="00C06BA2" w:rsidRDefault="00C06BA2" w:rsidP="00C06BA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36868" w:rsidRDefault="00374E38" w:rsidP="00C06B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71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Вимоги до </w:t>
      </w:r>
      <w:r w:rsidR="00C06B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оформлення </w:t>
      </w:r>
      <w:r w:rsidRPr="006B710B">
        <w:rPr>
          <w:rFonts w:ascii="Times New Roman" w:hAnsi="Times New Roman" w:cs="Times New Roman"/>
          <w:b/>
          <w:sz w:val="24"/>
          <w:szCs w:val="24"/>
          <w:lang w:val="uk-UA"/>
        </w:rPr>
        <w:t>тез доповідей:</w:t>
      </w:r>
      <w:r w:rsidR="00C06B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06BA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бсяг – </w:t>
      </w:r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від 3 </w:t>
      </w:r>
      <w:r w:rsidRPr="006B710B">
        <w:rPr>
          <w:rFonts w:ascii="Times New Roman" w:hAnsi="Times New Roman" w:cs="Times New Roman"/>
          <w:sz w:val="24"/>
          <w:szCs w:val="24"/>
          <w:lang w:val="uk-UA"/>
        </w:rPr>
        <w:t>до 5 стор.</w:t>
      </w:r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включно</w:t>
      </w:r>
      <w:r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формату А-4</w:t>
      </w:r>
      <w:r w:rsidR="00C06BA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орієнтація книжкова</w:t>
      </w:r>
      <w:r w:rsidR="00C06BA2">
        <w:rPr>
          <w:rFonts w:ascii="Times New Roman" w:hAnsi="Times New Roman" w:cs="Times New Roman"/>
          <w:sz w:val="24"/>
          <w:szCs w:val="24"/>
          <w:lang w:val="uk-UA"/>
        </w:rPr>
        <w:t>; п</w:t>
      </w:r>
      <w:r w:rsidR="00EE1111">
        <w:rPr>
          <w:rFonts w:ascii="Times New Roman" w:hAnsi="Times New Roman" w:cs="Times New Roman"/>
          <w:sz w:val="24"/>
          <w:szCs w:val="24"/>
          <w:lang w:val="uk-UA"/>
        </w:rPr>
        <w:t xml:space="preserve">оля: верхнє </w:t>
      </w:r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>та нижнє – 2</w:t>
      </w:r>
      <w:r w:rsidR="00681D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>см, праве – 1,5</w:t>
      </w:r>
      <w:r w:rsidR="00681D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>см та ліве – 3</w:t>
      </w:r>
      <w:r w:rsidR="00681D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>см</w:t>
      </w:r>
      <w:r w:rsidR="00C06BA2">
        <w:rPr>
          <w:rFonts w:ascii="Times New Roman" w:hAnsi="Times New Roman" w:cs="Times New Roman"/>
          <w:sz w:val="24"/>
          <w:szCs w:val="24"/>
          <w:lang w:val="uk-UA"/>
        </w:rPr>
        <w:t>; ш</w:t>
      </w:r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рифт </w:t>
      </w:r>
      <w:r w:rsidR="00C06BA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>Times</w:t>
      </w:r>
      <w:proofErr w:type="spellEnd"/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>New</w:t>
      </w:r>
      <w:proofErr w:type="spellEnd"/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>Roman</w:t>
      </w:r>
      <w:proofErr w:type="spellEnd"/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>, розмір 12</w:t>
      </w:r>
      <w:r w:rsidR="00C06BA2">
        <w:rPr>
          <w:rFonts w:ascii="Times New Roman" w:hAnsi="Times New Roman" w:cs="Times New Roman"/>
          <w:sz w:val="24"/>
          <w:szCs w:val="24"/>
          <w:lang w:val="uk-UA"/>
        </w:rPr>
        <w:t>, міжрядковий інтервал – 1,5; а</w:t>
      </w:r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>бзацний відступ – 1,25</w:t>
      </w:r>
      <w:r w:rsidR="003B73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>см</w:t>
      </w:r>
      <w:r w:rsidR="00C06BA2">
        <w:rPr>
          <w:rFonts w:ascii="Times New Roman" w:hAnsi="Times New Roman" w:cs="Times New Roman"/>
          <w:sz w:val="24"/>
          <w:szCs w:val="24"/>
          <w:lang w:val="uk-UA"/>
        </w:rPr>
        <w:t>; вирівнювання по ширині; т</w:t>
      </w:r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>ези не підлягають додатковому редагуванню</w:t>
      </w:r>
      <w:r w:rsidR="001F34B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тому вони мають </w:t>
      </w:r>
      <w:r w:rsidR="000B0FE6">
        <w:rPr>
          <w:rFonts w:ascii="Times New Roman" w:hAnsi="Times New Roman" w:cs="Times New Roman"/>
          <w:sz w:val="24"/>
          <w:szCs w:val="24"/>
          <w:lang w:val="uk-UA"/>
        </w:rPr>
        <w:t>бути ретельно перевірені</w:t>
      </w:r>
      <w:r w:rsidR="00C06BA2">
        <w:rPr>
          <w:rFonts w:ascii="Times New Roman" w:hAnsi="Times New Roman" w:cs="Times New Roman"/>
          <w:sz w:val="24"/>
          <w:szCs w:val="24"/>
          <w:lang w:val="uk-UA"/>
        </w:rPr>
        <w:t xml:space="preserve"> автором; в</w:t>
      </w:r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>ідповідальність за висвітлений матеріал у тезах несуть автори доповідей</w:t>
      </w:r>
      <w:r w:rsidR="00C06BA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B2FBD" w:rsidRPr="006B710B" w:rsidRDefault="00BB2FBD" w:rsidP="00C06B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E38" w:rsidRPr="006B710B" w:rsidRDefault="003B736B" w:rsidP="003B7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710B">
        <w:rPr>
          <w:rFonts w:ascii="Times New Roman" w:hAnsi="Times New Roman" w:cs="Times New Roman"/>
          <w:b/>
          <w:sz w:val="24"/>
          <w:szCs w:val="24"/>
          <w:lang w:val="uk-UA"/>
        </w:rPr>
        <w:t>ЗРАЗОК ОФОРМЛЕННЯ ТЕЗ ДОПОВІДЕЙ</w:t>
      </w:r>
    </w:p>
    <w:p w:rsidR="003B736B" w:rsidRDefault="0060501D" w:rsidP="00FE09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________________________________________________________________________________</w:t>
      </w:r>
    </w:p>
    <w:p w:rsidR="00A36868" w:rsidRDefault="0060501D" w:rsidP="003B736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60501D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ПЕРСПЕКТИВИ </w:t>
      </w:r>
      <w:r w:rsidR="00A36868" w:rsidRPr="0060501D">
        <w:rPr>
          <w:rFonts w:ascii="Times New Roman" w:hAnsi="Times New Roman" w:cs="Times New Roman"/>
          <w:b/>
          <w:bCs/>
          <w:sz w:val="20"/>
          <w:szCs w:val="20"/>
          <w:lang w:val="uk-UA"/>
        </w:rPr>
        <w:t>ЗАКРІПЛЕННЯ КРИМІНАЛЬНОЇ ВІДПОВІДАЛЬНОСТІ ЮРИДИЧНИХ ОСІБ В ЧИННОМ</w:t>
      </w:r>
      <w:r w:rsidR="00C06BA2" w:rsidRPr="0060501D">
        <w:rPr>
          <w:rFonts w:ascii="Times New Roman" w:hAnsi="Times New Roman" w:cs="Times New Roman"/>
          <w:b/>
          <w:bCs/>
          <w:sz w:val="20"/>
          <w:szCs w:val="20"/>
          <w:lang w:val="uk-UA"/>
        </w:rPr>
        <w:t>У</w:t>
      </w:r>
      <w:r w:rsidR="00A36868" w:rsidRPr="0060501D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ЗАКОНОДАВСТВІ</w:t>
      </w:r>
      <w:r w:rsidR="00C06BA2" w:rsidRPr="0060501D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УКРАЇНИ</w:t>
      </w:r>
    </w:p>
    <w:p w:rsidR="000B0FE6" w:rsidRPr="0060501D" w:rsidRDefault="000B0FE6" w:rsidP="003B736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E7649C" w:rsidRPr="0060501D" w:rsidRDefault="00E7649C" w:rsidP="003B736B">
      <w:pPr>
        <w:spacing w:after="0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  <w:r w:rsidRPr="0060501D"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  <w:t>Іванов І. І.</w:t>
      </w:r>
    </w:p>
    <w:p w:rsidR="00E7649C" w:rsidRPr="0060501D" w:rsidRDefault="00E7649C" w:rsidP="003B736B">
      <w:pPr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60501D">
        <w:rPr>
          <w:rFonts w:ascii="Times New Roman" w:hAnsi="Times New Roman" w:cs="Times New Roman"/>
          <w:bCs/>
          <w:i/>
          <w:sz w:val="20"/>
          <w:szCs w:val="20"/>
          <w:lang w:val="uk-UA"/>
        </w:rPr>
        <w:t>Студент ІІ курсу ННІ права</w:t>
      </w:r>
    </w:p>
    <w:p w:rsidR="00E7649C" w:rsidRPr="0060501D" w:rsidRDefault="00E7649C" w:rsidP="003B736B">
      <w:pPr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60501D">
        <w:rPr>
          <w:rFonts w:ascii="Times New Roman" w:hAnsi="Times New Roman" w:cs="Times New Roman"/>
          <w:bCs/>
          <w:i/>
          <w:sz w:val="20"/>
          <w:szCs w:val="20"/>
          <w:lang w:val="uk-UA"/>
        </w:rPr>
        <w:t>Сумського державного університету</w:t>
      </w:r>
    </w:p>
    <w:p w:rsidR="00E7649C" w:rsidRPr="0060501D" w:rsidRDefault="00E7649C" w:rsidP="003B736B">
      <w:pPr>
        <w:spacing w:after="0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  <w:r w:rsidRPr="0060501D"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  <w:t>Науковий керівник: Петренко В. М.</w:t>
      </w:r>
    </w:p>
    <w:p w:rsidR="00E7649C" w:rsidRPr="0060501D" w:rsidRDefault="00E7649C" w:rsidP="003B736B">
      <w:pPr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proofErr w:type="spellStart"/>
      <w:r w:rsidRPr="0060501D">
        <w:rPr>
          <w:rFonts w:ascii="Times New Roman" w:hAnsi="Times New Roman" w:cs="Times New Roman"/>
          <w:bCs/>
          <w:i/>
          <w:sz w:val="20"/>
          <w:szCs w:val="20"/>
          <w:lang w:val="uk-UA"/>
        </w:rPr>
        <w:t>к.ю.н</w:t>
      </w:r>
      <w:proofErr w:type="spellEnd"/>
      <w:r w:rsidRPr="0060501D">
        <w:rPr>
          <w:rFonts w:ascii="Times New Roman" w:hAnsi="Times New Roman" w:cs="Times New Roman"/>
          <w:bCs/>
          <w:i/>
          <w:sz w:val="20"/>
          <w:szCs w:val="20"/>
          <w:lang w:val="uk-UA"/>
        </w:rPr>
        <w:t>., доцент, доцент кафедри АГПФЕБ ННІ права</w:t>
      </w:r>
    </w:p>
    <w:p w:rsidR="00E7649C" w:rsidRPr="0060501D" w:rsidRDefault="00E7649C" w:rsidP="003B736B">
      <w:pPr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60501D">
        <w:rPr>
          <w:rFonts w:ascii="Times New Roman" w:hAnsi="Times New Roman" w:cs="Times New Roman"/>
          <w:bCs/>
          <w:i/>
          <w:sz w:val="20"/>
          <w:szCs w:val="20"/>
          <w:lang w:val="uk-UA"/>
        </w:rPr>
        <w:t>Сумського державного університету</w:t>
      </w:r>
    </w:p>
    <w:p w:rsidR="0060501D" w:rsidRPr="0060501D" w:rsidRDefault="0060501D" w:rsidP="003B736B">
      <w:pPr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</w:p>
    <w:p w:rsidR="0060501D" w:rsidRPr="0060501D" w:rsidRDefault="0060501D" w:rsidP="0060501D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60501D">
        <w:rPr>
          <w:rFonts w:ascii="Times New Roman" w:hAnsi="Times New Roman" w:cs="Times New Roman"/>
          <w:bCs/>
          <w:sz w:val="20"/>
          <w:szCs w:val="20"/>
          <w:lang w:val="uk-UA"/>
        </w:rPr>
        <w:t>Текст доповіді</w:t>
      </w:r>
    </w:p>
    <w:p w:rsidR="0060501D" w:rsidRPr="0060501D" w:rsidRDefault="0060501D" w:rsidP="0060501D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0B0FE6" w:rsidRDefault="003B736B" w:rsidP="000B0FE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60501D">
        <w:rPr>
          <w:rFonts w:ascii="Times New Roman" w:hAnsi="Times New Roman" w:cs="Times New Roman"/>
          <w:b/>
          <w:bCs/>
          <w:sz w:val="20"/>
          <w:szCs w:val="20"/>
          <w:lang w:val="uk-UA"/>
        </w:rPr>
        <w:t>ЛІТЕРАТУРА</w:t>
      </w:r>
      <w:r w:rsidR="000B0FE6">
        <w:rPr>
          <w:rFonts w:ascii="Times New Roman" w:hAnsi="Times New Roman" w:cs="Times New Roman"/>
          <w:b/>
          <w:bCs/>
          <w:sz w:val="20"/>
          <w:szCs w:val="20"/>
          <w:lang w:val="uk-UA"/>
        </w:rPr>
        <w:t>:</w:t>
      </w:r>
    </w:p>
    <w:p w:rsidR="0098348B" w:rsidRPr="000B0FE6" w:rsidRDefault="00564D68" w:rsidP="000B0FE6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0B0FE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1. </w:t>
      </w:r>
      <w:r w:rsidR="0098348B" w:rsidRPr="000B0FE6">
        <w:rPr>
          <w:rFonts w:ascii="Times New Roman" w:hAnsi="Times New Roman" w:cs="Times New Roman"/>
          <w:bCs/>
          <w:sz w:val="20"/>
          <w:szCs w:val="20"/>
          <w:lang w:val="uk-UA"/>
        </w:rPr>
        <w:t>Семенко А</w:t>
      </w:r>
      <w:r w:rsidR="0098348B" w:rsidRPr="00564D68">
        <w:rPr>
          <w:rFonts w:ascii="Times New Roman" w:hAnsi="Times New Roman" w:cs="Times New Roman"/>
          <w:b/>
          <w:bCs/>
          <w:sz w:val="20"/>
          <w:szCs w:val="20"/>
          <w:lang w:val="uk-UA"/>
        </w:rPr>
        <w:t>.</w:t>
      </w:r>
      <w:r w:rsidR="000B0FE6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98348B" w:rsidRPr="00564D68">
        <w:rPr>
          <w:rFonts w:ascii="Times New Roman" w:hAnsi="Times New Roman" w:cs="Times New Roman"/>
          <w:bCs/>
          <w:sz w:val="20"/>
          <w:szCs w:val="20"/>
          <w:lang w:val="uk-UA"/>
        </w:rPr>
        <w:t>О. Історичний досвід колективно-договірного регулювання оплати праці</w:t>
      </w:r>
      <w:r w:rsidRPr="00564D68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98348B" w:rsidRPr="00564D6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8348B" w:rsidRPr="00564D68">
        <w:rPr>
          <w:rFonts w:ascii="Times New Roman" w:hAnsi="Times New Roman" w:cs="Times New Roman"/>
          <w:bCs/>
          <w:i/>
          <w:sz w:val="20"/>
          <w:szCs w:val="20"/>
          <w:lang w:val="uk-UA"/>
        </w:rPr>
        <w:t>Форум права.</w:t>
      </w:r>
      <w:r w:rsidRPr="00564D6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2</w:t>
      </w:r>
      <w:r w:rsidR="0098348B" w:rsidRPr="00564D68">
        <w:rPr>
          <w:rFonts w:ascii="Times New Roman" w:hAnsi="Times New Roman" w:cs="Times New Roman"/>
          <w:bCs/>
          <w:sz w:val="20"/>
          <w:szCs w:val="20"/>
          <w:lang w:val="uk-UA"/>
        </w:rPr>
        <w:t>013.</w:t>
      </w:r>
      <w:r w:rsidRPr="00564D6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8348B" w:rsidRPr="00564D68">
        <w:rPr>
          <w:rFonts w:ascii="Times New Roman" w:hAnsi="Times New Roman" w:cs="Times New Roman"/>
          <w:bCs/>
          <w:sz w:val="20"/>
          <w:szCs w:val="20"/>
          <w:lang w:val="uk-UA"/>
        </w:rPr>
        <w:t>№3.</w:t>
      </w:r>
      <w:r w:rsidRPr="00564D6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0B0FE6">
        <w:rPr>
          <w:rFonts w:ascii="Times New Roman" w:hAnsi="Times New Roman" w:cs="Times New Roman"/>
          <w:bCs/>
          <w:sz w:val="20"/>
          <w:szCs w:val="20"/>
          <w:lang w:val="uk-UA"/>
        </w:rPr>
        <w:t>С.134–</w:t>
      </w:r>
      <w:r w:rsidR="0098348B" w:rsidRPr="00564D68">
        <w:rPr>
          <w:rFonts w:ascii="Times New Roman" w:hAnsi="Times New Roman" w:cs="Times New Roman"/>
          <w:bCs/>
          <w:sz w:val="20"/>
          <w:szCs w:val="20"/>
          <w:lang w:val="uk-UA"/>
        </w:rPr>
        <w:t>139.</w:t>
      </w:r>
    </w:p>
    <w:p w:rsidR="0060501D" w:rsidRPr="0060501D" w:rsidRDefault="0060501D" w:rsidP="0060501D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________________________________________________________________________________________________________________________</w:t>
      </w:r>
    </w:p>
    <w:p w:rsidR="0060501D" w:rsidRPr="0060501D" w:rsidRDefault="0060501D" w:rsidP="0060501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501D">
        <w:rPr>
          <w:rFonts w:ascii="Times New Roman" w:hAnsi="Times New Roman" w:cs="Times New Roman"/>
          <w:sz w:val="24"/>
          <w:szCs w:val="24"/>
          <w:lang w:val="uk-UA"/>
        </w:rPr>
        <w:t>Літе</w:t>
      </w:r>
      <w:r>
        <w:rPr>
          <w:rFonts w:ascii="Times New Roman" w:hAnsi="Times New Roman" w:cs="Times New Roman"/>
          <w:sz w:val="24"/>
          <w:szCs w:val="24"/>
          <w:lang w:val="uk-UA"/>
        </w:rPr>
        <w:t>ратура оформлюється без повторів</w:t>
      </w:r>
      <w:r w:rsidRPr="0060501D">
        <w:rPr>
          <w:rFonts w:ascii="Times New Roman" w:hAnsi="Times New Roman" w:cs="Times New Roman"/>
          <w:sz w:val="24"/>
          <w:szCs w:val="24"/>
          <w:lang w:val="uk-UA"/>
        </w:rPr>
        <w:t xml:space="preserve">. У тексті статті посилання на літературу робляться у квадратних дужках із </w:t>
      </w:r>
      <w:r w:rsidR="000B0FE6">
        <w:rPr>
          <w:rFonts w:ascii="Times New Roman" w:hAnsi="Times New Roman" w:cs="Times New Roman"/>
          <w:sz w:val="24"/>
          <w:szCs w:val="24"/>
          <w:lang w:val="uk-UA"/>
        </w:rPr>
        <w:t>зазначенням</w:t>
      </w:r>
      <w:r w:rsidRPr="0060501D">
        <w:rPr>
          <w:rFonts w:ascii="Times New Roman" w:hAnsi="Times New Roman" w:cs="Times New Roman"/>
          <w:sz w:val="24"/>
          <w:szCs w:val="24"/>
          <w:lang w:val="uk-UA"/>
        </w:rPr>
        <w:t xml:space="preserve"> номеру джерела в списку літератури та сторінки у джерелі (наприклад: [3,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r w:rsidRPr="0060501D">
        <w:rPr>
          <w:rFonts w:ascii="Times New Roman" w:hAnsi="Times New Roman" w:cs="Times New Roman"/>
          <w:sz w:val="24"/>
          <w:szCs w:val="24"/>
          <w:lang w:val="uk-UA"/>
        </w:rPr>
        <w:t>154]).</w:t>
      </w:r>
    </w:p>
    <w:p w:rsidR="0060501D" w:rsidRDefault="0060501D" w:rsidP="00FE0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681D36" w:rsidRPr="00681D36" w:rsidRDefault="00681D36" w:rsidP="00681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81D3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Заявка на участь у конференції</w:t>
      </w:r>
    </w:p>
    <w:p w:rsidR="00681D36" w:rsidRPr="00681D36" w:rsidRDefault="00681D36" w:rsidP="00681D3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D36">
        <w:rPr>
          <w:rFonts w:ascii="Times New Roman" w:hAnsi="Times New Roman" w:cs="Times New Roman"/>
          <w:sz w:val="24"/>
          <w:szCs w:val="24"/>
          <w:lang w:val="uk-UA"/>
        </w:rPr>
        <w:t>Прізвище, ім’я, та по батькові уч</w:t>
      </w:r>
      <w:r>
        <w:rPr>
          <w:rFonts w:ascii="Times New Roman" w:hAnsi="Times New Roman" w:cs="Times New Roman"/>
          <w:sz w:val="24"/>
          <w:szCs w:val="24"/>
          <w:lang w:val="uk-UA"/>
        </w:rPr>
        <w:t>асника</w:t>
      </w:r>
    </w:p>
    <w:p w:rsidR="00681D36" w:rsidRPr="00681D36" w:rsidRDefault="00681D36" w:rsidP="00681D3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D36">
        <w:rPr>
          <w:rFonts w:ascii="Times New Roman" w:hAnsi="Times New Roman" w:cs="Times New Roman"/>
          <w:sz w:val="24"/>
          <w:szCs w:val="24"/>
          <w:lang w:val="uk-UA"/>
        </w:rPr>
        <w:t>Назва закладу вищої освіти, установ</w:t>
      </w:r>
      <w:r>
        <w:rPr>
          <w:rFonts w:ascii="Times New Roman" w:hAnsi="Times New Roman" w:cs="Times New Roman"/>
          <w:sz w:val="24"/>
          <w:szCs w:val="24"/>
          <w:lang w:val="uk-UA"/>
        </w:rPr>
        <w:t>и, організації</w:t>
      </w:r>
    </w:p>
    <w:p w:rsidR="00681D36" w:rsidRPr="00681D36" w:rsidRDefault="00681D36" w:rsidP="00681D3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Посада</w:t>
      </w:r>
    </w:p>
    <w:p w:rsidR="00681D36" w:rsidRPr="00681D36" w:rsidRDefault="00681D36" w:rsidP="00681D3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D36">
        <w:rPr>
          <w:rFonts w:ascii="Times New Roman" w:hAnsi="Times New Roman" w:cs="Times New Roman"/>
          <w:sz w:val="24"/>
          <w:szCs w:val="24"/>
          <w:lang w:val="uk-UA"/>
        </w:rPr>
        <w:t>Науковий ступінь, вчене званн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</w:p>
    <w:p w:rsidR="00681D36" w:rsidRPr="00681D36" w:rsidRDefault="000B0FE6" w:rsidP="00681D3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Курс</w:t>
      </w:r>
      <w:r w:rsidR="00681D36">
        <w:rPr>
          <w:rFonts w:ascii="Times New Roman" w:hAnsi="Times New Roman" w:cs="Times New Roman"/>
          <w:sz w:val="24"/>
          <w:szCs w:val="24"/>
          <w:lang w:val="uk-UA"/>
        </w:rPr>
        <w:t xml:space="preserve"> (група) </w:t>
      </w:r>
    </w:p>
    <w:p w:rsidR="00681D36" w:rsidRPr="00681D36" w:rsidRDefault="00681D36" w:rsidP="00681D3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D36">
        <w:rPr>
          <w:rFonts w:ascii="Times New Roman" w:hAnsi="Times New Roman" w:cs="Times New Roman"/>
          <w:sz w:val="24"/>
          <w:szCs w:val="24"/>
          <w:lang w:val="uk-UA"/>
        </w:rPr>
        <w:t>П.І.Б., науковий ступінь, вчене з</w:t>
      </w:r>
      <w:r>
        <w:rPr>
          <w:rFonts w:ascii="Times New Roman" w:hAnsi="Times New Roman" w:cs="Times New Roman"/>
          <w:sz w:val="24"/>
          <w:szCs w:val="24"/>
          <w:lang w:val="uk-UA"/>
        </w:rPr>
        <w:t>вання наукового керівника</w:t>
      </w:r>
    </w:p>
    <w:p w:rsidR="00681D36" w:rsidRPr="00681D36" w:rsidRDefault="00681D36" w:rsidP="00681D3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D36">
        <w:rPr>
          <w:rFonts w:ascii="Times New Roman" w:hAnsi="Times New Roman" w:cs="Times New Roman"/>
          <w:sz w:val="24"/>
          <w:szCs w:val="24"/>
          <w:lang w:val="uk-UA"/>
        </w:rPr>
        <w:t xml:space="preserve">Номер та назва секції </w:t>
      </w:r>
    </w:p>
    <w:p w:rsidR="00681D36" w:rsidRPr="00681D36" w:rsidRDefault="00681D36" w:rsidP="00681D3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Назва доповіді</w:t>
      </w:r>
    </w:p>
    <w:p w:rsidR="00681D36" w:rsidRPr="00681D36" w:rsidRDefault="00681D36" w:rsidP="00681D3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Телефон</w:t>
      </w:r>
    </w:p>
    <w:p w:rsidR="00681D36" w:rsidRDefault="00681D36" w:rsidP="00681D3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D36">
        <w:rPr>
          <w:rFonts w:ascii="Times New Roman" w:hAnsi="Times New Roman" w:cs="Times New Roman"/>
          <w:sz w:val="24"/>
          <w:szCs w:val="24"/>
          <w:lang w:val="uk-UA"/>
        </w:rPr>
        <w:t>E-</w:t>
      </w:r>
      <w:proofErr w:type="spellStart"/>
      <w:r w:rsidRPr="00681D36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</w:p>
    <w:p w:rsidR="000B0FE6" w:rsidRPr="00681D36" w:rsidRDefault="000B0FE6" w:rsidP="00681D3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68A3">
        <w:rPr>
          <w:rFonts w:ascii="Times New Roman" w:hAnsi="Times New Roman" w:cs="Times New Roman"/>
          <w:sz w:val="24"/>
          <w:szCs w:val="24"/>
          <w:lang w:val="uk-UA"/>
        </w:rPr>
        <w:t>Поштова адреса для відправлення збірника (збірник відправляється Укрпоштою)</w:t>
      </w:r>
    </w:p>
    <w:p w:rsidR="00681D36" w:rsidRDefault="00681D36" w:rsidP="00681D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81D36">
        <w:rPr>
          <w:rFonts w:ascii="Times New Roman" w:hAnsi="Times New Roman" w:cs="Times New Roman"/>
          <w:sz w:val="24"/>
          <w:szCs w:val="24"/>
          <w:lang w:val="uk-UA"/>
        </w:rPr>
        <w:t>Участь в конференції (очна, заочна)</w:t>
      </w:r>
    </w:p>
    <w:p w:rsidR="00681D36" w:rsidRDefault="00681D36" w:rsidP="00FE093E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:rsidR="00374E38" w:rsidRPr="00564D68" w:rsidRDefault="0060501D" w:rsidP="00FE0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64D6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Контакти о</w:t>
      </w:r>
      <w:r w:rsidR="00374E38" w:rsidRPr="00564D6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ргкомітет</w:t>
      </w:r>
      <w:r w:rsidRPr="00564D6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</w:t>
      </w:r>
      <w:r w:rsidR="00374E38" w:rsidRPr="00564D6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конференції:</w:t>
      </w:r>
    </w:p>
    <w:p w:rsidR="00C70224" w:rsidRPr="00564D68" w:rsidRDefault="0060501D" w:rsidP="00FE09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D68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A23CAE" w:rsidRPr="00564D68">
        <w:rPr>
          <w:rFonts w:ascii="Times New Roman" w:hAnsi="Times New Roman" w:cs="Times New Roman"/>
          <w:sz w:val="24"/>
          <w:szCs w:val="24"/>
          <w:lang w:val="uk-UA"/>
        </w:rPr>
        <w:t>вчально</w:t>
      </w:r>
      <w:r w:rsidRPr="00564D68">
        <w:rPr>
          <w:rFonts w:ascii="Times New Roman" w:hAnsi="Times New Roman" w:cs="Times New Roman"/>
          <w:sz w:val="24"/>
          <w:szCs w:val="24"/>
          <w:lang w:val="uk-UA"/>
        </w:rPr>
        <w:t>-на</w:t>
      </w:r>
      <w:r w:rsidR="00A23CAE" w:rsidRPr="00564D68">
        <w:rPr>
          <w:rFonts w:ascii="Times New Roman" w:hAnsi="Times New Roman" w:cs="Times New Roman"/>
          <w:sz w:val="24"/>
          <w:szCs w:val="24"/>
          <w:lang w:val="uk-UA"/>
        </w:rPr>
        <w:t>уковий</w:t>
      </w:r>
      <w:r w:rsidRPr="00564D68">
        <w:rPr>
          <w:rFonts w:ascii="Times New Roman" w:hAnsi="Times New Roman" w:cs="Times New Roman"/>
          <w:sz w:val="24"/>
          <w:szCs w:val="24"/>
          <w:lang w:val="uk-UA"/>
        </w:rPr>
        <w:t xml:space="preserve"> інститут </w:t>
      </w:r>
      <w:r w:rsidR="00C70224" w:rsidRPr="00564D68">
        <w:rPr>
          <w:rFonts w:ascii="Times New Roman" w:hAnsi="Times New Roman" w:cs="Times New Roman"/>
          <w:sz w:val="24"/>
          <w:szCs w:val="24"/>
          <w:lang w:val="uk-UA"/>
        </w:rPr>
        <w:t>права</w:t>
      </w:r>
      <w:r w:rsidRPr="00564D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0224" w:rsidRPr="00564D68">
        <w:rPr>
          <w:rFonts w:ascii="Times New Roman" w:hAnsi="Times New Roman" w:cs="Times New Roman"/>
          <w:sz w:val="24"/>
          <w:szCs w:val="24"/>
          <w:lang w:val="uk-UA"/>
        </w:rPr>
        <w:t xml:space="preserve">Сумського державного університету </w:t>
      </w:r>
    </w:p>
    <w:p w:rsidR="00691455" w:rsidRPr="00564D68" w:rsidRDefault="00C70224" w:rsidP="00FE09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D68">
        <w:rPr>
          <w:rFonts w:ascii="Times New Roman" w:hAnsi="Times New Roman" w:cs="Times New Roman"/>
          <w:b/>
          <w:sz w:val="24"/>
          <w:szCs w:val="24"/>
          <w:lang w:val="uk-UA"/>
        </w:rPr>
        <w:t>Адреса:</w:t>
      </w:r>
      <w:r w:rsidR="008866FF" w:rsidRPr="00564D68">
        <w:rPr>
          <w:rFonts w:ascii="Times New Roman" w:hAnsi="Times New Roman" w:cs="Times New Roman"/>
          <w:sz w:val="24"/>
          <w:szCs w:val="24"/>
          <w:lang w:val="uk-UA"/>
        </w:rPr>
        <w:t xml:space="preserve"> м. Суми, вул. Петропав</w:t>
      </w:r>
      <w:r w:rsidR="000B0FE6">
        <w:rPr>
          <w:rFonts w:ascii="Times New Roman" w:hAnsi="Times New Roman" w:cs="Times New Roman"/>
          <w:sz w:val="24"/>
          <w:szCs w:val="24"/>
          <w:lang w:val="uk-UA"/>
        </w:rPr>
        <w:t>лівська, 57, Корпус 3</w:t>
      </w:r>
      <w:r w:rsidR="00FE093E" w:rsidRPr="00564D6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866FF" w:rsidRPr="00564D68">
        <w:rPr>
          <w:rFonts w:ascii="Times New Roman" w:hAnsi="Times New Roman" w:cs="Times New Roman"/>
          <w:sz w:val="24"/>
          <w:szCs w:val="24"/>
          <w:lang w:val="uk-UA"/>
        </w:rPr>
        <w:t xml:space="preserve"> тел. (0542) </w:t>
      </w:r>
      <w:r w:rsidR="00D22E20" w:rsidRPr="00564D68">
        <w:rPr>
          <w:rFonts w:ascii="Times New Roman" w:hAnsi="Times New Roman" w:cs="Times New Roman"/>
          <w:sz w:val="24"/>
          <w:szCs w:val="24"/>
          <w:lang w:val="uk-UA"/>
        </w:rPr>
        <w:t>79-</w:t>
      </w:r>
      <w:r w:rsidR="008866FF" w:rsidRPr="00564D6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D22E20" w:rsidRPr="00564D68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8866FF" w:rsidRPr="00564D6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22E20" w:rsidRPr="00564D68">
        <w:rPr>
          <w:rFonts w:ascii="Times New Roman" w:hAnsi="Times New Roman" w:cs="Times New Roman"/>
          <w:sz w:val="24"/>
          <w:szCs w:val="24"/>
          <w:lang w:val="uk-UA"/>
        </w:rPr>
        <w:t>07</w:t>
      </w:r>
    </w:p>
    <w:p w:rsidR="006B710B" w:rsidRPr="00564D68" w:rsidRDefault="00374E38" w:rsidP="00FE09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D6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Електронна пошта: </w:t>
      </w:r>
      <w:hyperlink r:id="rId8" w:history="1">
        <w:r w:rsidR="00EE1111" w:rsidRPr="00564D6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nnip</w:t>
        </w:r>
        <w:r w:rsidR="00EE1111" w:rsidRPr="00564D6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EE1111" w:rsidRPr="00564D6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sumdu</w:t>
        </w:r>
        <w:r w:rsidR="00EE1111" w:rsidRPr="00564D68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EE1111" w:rsidRPr="00564D6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EE1111" w:rsidRPr="00564D6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EE1111" w:rsidRPr="00564D6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772358" w:rsidRPr="00564D68" w:rsidRDefault="00374E38" w:rsidP="00FE09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D6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Контактний телефон: </w:t>
      </w:r>
      <w:r w:rsidR="00EE1111" w:rsidRPr="00564D68">
        <w:rPr>
          <w:rFonts w:ascii="Times New Roman" w:hAnsi="Times New Roman" w:cs="Times New Roman"/>
          <w:bCs/>
          <w:sz w:val="24"/>
          <w:szCs w:val="24"/>
        </w:rPr>
        <w:t>+380954827130</w:t>
      </w:r>
      <w:r w:rsidR="00D22E20" w:rsidRPr="00564D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Рєзнік Олег Миколайович</w:t>
      </w:r>
    </w:p>
    <w:sectPr w:rsidR="00772358" w:rsidRPr="00564D68" w:rsidSect="003B73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709" w:rsidRDefault="00406709">
      <w:pPr>
        <w:spacing w:after="0" w:line="240" w:lineRule="auto"/>
      </w:pPr>
      <w:r>
        <w:separator/>
      </w:r>
    </w:p>
  </w:endnote>
  <w:endnote w:type="continuationSeparator" w:id="0">
    <w:p w:rsidR="00406709" w:rsidRDefault="0040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E62" w:rsidRDefault="004067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E62" w:rsidRDefault="0040670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E62" w:rsidRDefault="004067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709" w:rsidRDefault="00406709">
      <w:pPr>
        <w:spacing w:after="0" w:line="240" w:lineRule="auto"/>
      </w:pPr>
      <w:r>
        <w:separator/>
      </w:r>
    </w:p>
  </w:footnote>
  <w:footnote w:type="continuationSeparator" w:id="0">
    <w:p w:rsidR="00406709" w:rsidRDefault="00406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E62" w:rsidRDefault="004067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E62" w:rsidRDefault="0040670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E62" w:rsidRDefault="004067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F38B2"/>
    <w:multiLevelType w:val="hybridMultilevel"/>
    <w:tmpl w:val="0E38F356"/>
    <w:lvl w:ilvl="0" w:tplc="C4745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26FCB"/>
    <w:multiLevelType w:val="hybridMultilevel"/>
    <w:tmpl w:val="47F2A5B4"/>
    <w:lvl w:ilvl="0" w:tplc="100AB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0330B"/>
    <w:multiLevelType w:val="hybridMultilevel"/>
    <w:tmpl w:val="312E40B8"/>
    <w:lvl w:ilvl="0" w:tplc="B9EAF158">
      <w:start w:val="1"/>
      <w:numFmt w:val="bullet"/>
      <w:lvlText w:val=""/>
      <w:lvlJc w:val="left"/>
      <w:pPr>
        <w:tabs>
          <w:tab w:val="num" w:pos="1287"/>
        </w:tabs>
        <w:ind w:left="1287" w:hanging="493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3C0900"/>
    <w:multiLevelType w:val="hybridMultilevel"/>
    <w:tmpl w:val="EF66DCA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38"/>
    <w:rsid w:val="000B0FE6"/>
    <w:rsid w:val="00176E34"/>
    <w:rsid w:val="001E7106"/>
    <w:rsid w:val="001F34BC"/>
    <w:rsid w:val="002955C1"/>
    <w:rsid w:val="00343A6A"/>
    <w:rsid w:val="00374E38"/>
    <w:rsid w:val="003B736B"/>
    <w:rsid w:val="00406709"/>
    <w:rsid w:val="004E4663"/>
    <w:rsid w:val="00564D68"/>
    <w:rsid w:val="00597713"/>
    <w:rsid w:val="0060501D"/>
    <w:rsid w:val="00637936"/>
    <w:rsid w:val="00681D36"/>
    <w:rsid w:val="00691455"/>
    <w:rsid w:val="006B710B"/>
    <w:rsid w:val="00721B05"/>
    <w:rsid w:val="00772358"/>
    <w:rsid w:val="007968A3"/>
    <w:rsid w:val="007A5ED9"/>
    <w:rsid w:val="008866FF"/>
    <w:rsid w:val="0098348B"/>
    <w:rsid w:val="00A23CAE"/>
    <w:rsid w:val="00A36868"/>
    <w:rsid w:val="00A86785"/>
    <w:rsid w:val="00BB2FBD"/>
    <w:rsid w:val="00C06BA2"/>
    <w:rsid w:val="00C24FBE"/>
    <w:rsid w:val="00C70224"/>
    <w:rsid w:val="00CE7F9D"/>
    <w:rsid w:val="00D22E20"/>
    <w:rsid w:val="00D50637"/>
    <w:rsid w:val="00D931E0"/>
    <w:rsid w:val="00E7649C"/>
    <w:rsid w:val="00EE1111"/>
    <w:rsid w:val="00FB7478"/>
    <w:rsid w:val="00FE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1EC9"/>
  <w15:docId w15:val="{6593DDD8-4702-4F63-B317-146DCF06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4E38"/>
  </w:style>
  <w:style w:type="paragraph" w:styleId="a5">
    <w:name w:val="footer"/>
    <w:basedOn w:val="a"/>
    <w:link w:val="a6"/>
    <w:uiPriority w:val="99"/>
    <w:semiHidden/>
    <w:unhideWhenUsed/>
    <w:rsid w:val="0037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4E38"/>
  </w:style>
  <w:style w:type="character" w:styleId="a7">
    <w:name w:val="Hyperlink"/>
    <w:basedOn w:val="a0"/>
    <w:uiPriority w:val="99"/>
    <w:unhideWhenUsed/>
    <w:rsid w:val="00374E3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B710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ip.sumdu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2889</Words>
  <Characters>1648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misha</cp:lastModifiedBy>
  <cp:revision>4</cp:revision>
  <dcterms:created xsi:type="dcterms:W3CDTF">2020-03-02T09:36:00Z</dcterms:created>
  <dcterms:modified xsi:type="dcterms:W3CDTF">2020-03-10T17:24:00Z</dcterms:modified>
</cp:coreProperties>
</file>