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B3" w:rsidRDefault="00D64CB3" w:rsidP="00D64CB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СИЛАБУС НАВЧАЛЬНОЇ ДИСЦИПЛІНИ</w:t>
      </w:r>
    </w:p>
    <w:tbl>
      <w:tblPr>
        <w:tblStyle w:val="a6"/>
        <w:tblW w:w="0" w:type="auto"/>
        <w:tblInd w:w="0" w:type="dxa"/>
        <w:tblLook w:val="04A0" w:firstRow="1" w:lastRow="0" w:firstColumn="1" w:lastColumn="0" w:noHBand="0" w:noVBand="1"/>
      </w:tblPr>
      <w:tblGrid>
        <w:gridCol w:w="2901"/>
        <w:gridCol w:w="6670"/>
      </w:tblGrid>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Загальна інформація про навчальну дисципліну</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Повна назва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b/>
                <w:sz w:val="28"/>
                <w:szCs w:val="28"/>
              </w:rPr>
            </w:pPr>
            <w:r>
              <w:rPr>
                <w:rFonts w:ascii="Times New Roman" w:hAnsi="Times New Roman" w:cs="Times New Roman"/>
                <w:b/>
                <w:sz w:val="28"/>
                <w:szCs w:val="28"/>
              </w:rPr>
              <w:t>Сімейне право</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Повна офіційна назва закладу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sz w:val="28"/>
                <w:szCs w:val="28"/>
              </w:rPr>
              <w:t>Сумський  державний  університет</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Повна назва структурного підрозділу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sz w:val="28"/>
                <w:szCs w:val="28"/>
              </w:rPr>
            </w:pPr>
            <w:r>
              <w:rPr>
                <w:rFonts w:ascii="Times New Roman" w:hAnsi="Times New Roman"/>
                <w:sz w:val="28"/>
                <w:szCs w:val="28"/>
              </w:rPr>
              <w:t xml:space="preserve">Навчально-науковий інститут права, кафедра  міжнародного, європейського права та цивільно - правових дисциплін </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Розробник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Pr="00D64CB3" w:rsidRDefault="00D64CB3">
            <w:pPr>
              <w:jc w:val="both"/>
              <w:rPr>
                <w:rFonts w:ascii="Times New Roman" w:hAnsi="Times New Roman"/>
                <w:sz w:val="28"/>
                <w:szCs w:val="28"/>
              </w:rPr>
            </w:pPr>
            <w:proofErr w:type="spellStart"/>
            <w:r>
              <w:rPr>
                <w:rFonts w:ascii="Times New Roman" w:hAnsi="Times New Roman"/>
                <w:sz w:val="28"/>
                <w:szCs w:val="28"/>
              </w:rPr>
              <w:t>к.ю.н</w:t>
            </w:r>
            <w:proofErr w:type="spellEnd"/>
            <w:r>
              <w:rPr>
                <w:rFonts w:ascii="Times New Roman" w:hAnsi="Times New Roman"/>
                <w:sz w:val="28"/>
                <w:szCs w:val="28"/>
              </w:rPr>
              <w:t>., доцент кафедри МЄПЦПД</w:t>
            </w:r>
            <w:r w:rsidRPr="00D64CB3">
              <w:rPr>
                <w:rFonts w:ascii="Times New Roman" w:hAnsi="Times New Roman"/>
                <w:sz w:val="28"/>
                <w:szCs w:val="28"/>
                <w:lang w:val="ru-RU"/>
              </w:rPr>
              <w:t xml:space="preserve"> </w:t>
            </w:r>
            <w:r>
              <w:rPr>
                <w:rFonts w:ascii="Times New Roman" w:hAnsi="Times New Roman"/>
                <w:sz w:val="28"/>
                <w:szCs w:val="28"/>
              </w:rPr>
              <w:t xml:space="preserve">Т.В. </w:t>
            </w:r>
            <w:proofErr w:type="spellStart"/>
            <w:r>
              <w:rPr>
                <w:rFonts w:ascii="Times New Roman" w:hAnsi="Times New Roman"/>
                <w:sz w:val="28"/>
                <w:szCs w:val="28"/>
              </w:rPr>
              <w:t>Маланчук</w:t>
            </w:r>
            <w:proofErr w:type="spellEnd"/>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Рівень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cs="Times New Roman"/>
                <w:sz w:val="28"/>
                <w:szCs w:val="28"/>
              </w:rPr>
            </w:pPr>
            <w:r>
              <w:rPr>
                <w:rFonts w:ascii="Times New Roman" w:hAnsi="Times New Roman"/>
                <w:sz w:val="28"/>
                <w:szCs w:val="28"/>
              </w:rPr>
              <w:t xml:space="preserve">перший(бакалаврський) рівень; НРК України </w:t>
            </w:r>
            <w:r>
              <w:rPr>
                <w:rFonts w:ascii="Times New Roman" w:hAnsi="Times New Roman"/>
                <w:sz w:val="28"/>
                <w:szCs w:val="28"/>
              </w:rPr>
              <w:sym w:font="Symbol" w:char="F02D"/>
            </w:r>
            <w:r>
              <w:rPr>
                <w:rFonts w:ascii="Times New Roman" w:hAnsi="Times New Roman"/>
                <w:sz w:val="28"/>
                <w:szCs w:val="28"/>
              </w:rPr>
              <w:t xml:space="preserve"> 7 рівень; </w:t>
            </w:r>
            <w:r>
              <w:rPr>
                <w:rFonts w:ascii="Times New Roman" w:hAnsi="Times New Roman"/>
                <w:sz w:val="28"/>
                <w:szCs w:val="28"/>
                <w:lang w:val="en-US"/>
              </w:rPr>
              <w:t>QF</w:t>
            </w:r>
            <w:r>
              <w:rPr>
                <w:rFonts w:ascii="Times New Roman" w:hAnsi="Times New Roman"/>
                <w:sz w:val="28"/>
                <w:szCs w:val="28"/>
              </w:rPr>
              <w:t>-</w:t>
            </w:r>
            <w:r>
              <w:rPr>
                <w:rFonts w:ascii="Times New Roman" w:hAnsi="Times New Roman"/>
                <w:sz w:val="28"/>
                <w:szCs w:val="28"/>
                <w:lang w:val="en-US"/>
              </w:rPr>
              <w:t>LLL</w:t>
            </w:r>
            <w:r w:rsidRPr="00D64CB3">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6 рівень; </w:t>
            </w:r>
            <w:r>
              <w:rPr>
                <w:rFonts w:ascii="Times New Roman" w:hAnsi="Times New Roman"/>
                <w:sz w:val="28"/>
                <w:szCs w:val="28"/>
                <w:lang w:val="en-US"/>
              </w:rPr>
              <w:t>FQ</w:t>
            </w:r>
            <w:r>
              <w:rPr>
                <w:rFonts w:ascii="Times New Roman" w:hAnsi="Times New Roman"/>
                <w:sz w:val="28"/>
                <w:szCs w:val="28"/>
              </w:rPr>
              <w:t>-</w:t>
            </w:r>
            <w:r>
              <w:rPr>
                <w:rFonts w:ascii="Times New Roman" w:hAnsi="Times New Roman"/>
                <w:sz w:val="28"/>
                <w:szCs w:val="28"/>
                <w:lang w:val="en-US"/>
              </w:rPr>
              <w:t>EHEA</w:t>
            </w:r>
            <w:r w:rsidRPr="00D64CB3">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перший цикл</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Семестр вивчення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Pr="00D64CB3" w:rsidRDefault="00D64CB3">
            <w:pPr>
              <w:rPr>
                <w:rFonts w:ascii="Times New Roman" w:hAnsi="Times New Roman" w:cs="Times New Roman"/>
                <w:sz w:val="28"/>
                <w:szCs w:val="28"/>
                <w:lang w:val="en-US"/>
              </w:rPr>
            </w:pPr>
            <w:r>
              <w:rPr>
                <w:rFonts w:ascii="Times New Roman" w:hAnsi="Times New Roman"/>
                <w:sz w:val="28"/>
                <w:szCs w:val="28"/>
                <w:lang w:val="en-US"/>
              </w:rPr>
              <w:t>16</w:t>
            </w:r>
            <w:r>
              <w:rPr>
                <w:rFonts w:ascii="Times New Roman" w:hAnsi="Times New Roman"/>
                <w:sz w:val="28"/>
                <w:szCs w:val="28"/>
              </w:rPr>
              <w:t xml:space="preserve"> тижнів </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Обсяг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sz w:val="24"/>
                <w:szCs w:val="24"/>
              </w:rPr>
            </w:pPr>
            <w:r>
              <w:rPr>
                <w:rFonts w:ascii="Times New Roman" w:hAnsi="Times New Roman" w:cs="Times New Roman"/>
                <w:sz w:val="28"/>
                <w:szCs w:val="28"/>
              </w:rPr>
              <w:t>5 кредитів ЄКТС, 150 год.; 48</w:t>
            </w:r>
            <w:r w:rsidRPr="00D64CB3">
              <w:rPr>
                <w:rFonts w:ascii="Times New Roman" w:hAnsi="Times New Roman" w:cs="Times New Roman"/>
                <w:sz w:val="28"/>
                <w:szCs w:val="28"/>
              </w:rPr>
              <w:t xml:space="preserve"> </w:t>
            </w:r>
            <w:r>
              <w:rPr>
                <w:rFonts w:ascii="Times New Roman" w:hAnsi="Times New Roman" w:cs="Times New Roman"/>
                <w:sz w:val="28"/>
                <w:szCs w:val="28"/>
              </w:rPr>
              <w:t>годин аудиторної роботи (лекцій - 24  год.; практичні заняття - 24 год.); самостійної роботи студента - 1</w:t>
            </w:r>
            <w:r w:rsidRPr="00D64CB3">
              <w:rPr>
                <w:rFonts w:ascii="Times New Roman" w:hAnsi="Times New Roman" w:cs="Times New Roman"/>
                <w:sz w:val="28"/>
                <w:szCs w:val="28"/>
              </w:rPr>
              <w:t>02</w:t>
            </w:r>
            <w:r>
              <w:rPr>
                <w:rFonts w:ascii="Times New Roman" w:hAnsi="Times New Roman" w:cs="Times New Roman"/>
                <w:sz w:val="28"/>
                <w:szCs w:val="28"/>
              </w:rPr>
              <w:t xml:space="preserve"> год.</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Мова викладання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Українська</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Місце навчальної дисципліни в освітній програмі</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Статус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b/>
                <w:sz w:val="28"/>
                <w:szCs w:val="28"/>
              </w:rPr>
            </w:pPr>
            <w:r>
              <w:rPr>
                <w:rFonts w:ascii="Times New Roman" w:hAnsi="Times New Roman"/>
                <w:sz w:val="28"/>
                <w:szCs w:val="28"/>
              </w:rPr>
              <w:t>Вибіркова, доступна для всіх здобувачів вищої освіти</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Передумови для вивчення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Передумови відсутні</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Додаткові умови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Додаткові умови відсутні</w:t>
            </w:r>
          </w:p>
        </w:tc>
      </w:tr>
      <w:tr w:rsidR="00D64CB3" w:rsidTr="00D64CB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sz w:val="28"/>
                <w:szCs w:val="28"/>
              </w:rPr>
            </w:pPr>
            <w:r>
              <w:rPr>
                <w:rFonts w:ascii="Times New Roman" w:hAnsi="Times New Roman" w:cs="Times New Roman"/>
                <w:sz w:val="28"/>
                <w:szCs w:val="28"/>
              </w:rPr>
              <w:t>Обмеження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b/>
                <w:sz w:val="28"/>
                <w:szCs w:val="28"/>
              </w:rPr>
            </w:pPr>
            <w:r>
              <w:rPr>
                <w:rFonts w:ascii="Times New Roman" w:hAnsi="Times New Roman" w:cs="Times New Roman"/>
                <w:sz w:val="28"/>
                <w:szCs w:val="28"/>
              </w:rPr>
              <w:t>Обмеження відсутні</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Мета навчальної дисципліни</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cs="Times New Roman"/>
                <w:b/>
                <w:sz w:val="28"/>
                <w:szCs w:val="28"/>
              </w:rPr>
            </w:pPr>
            <w:r>
              <w:rPr>
                <w:rFonts w:ascii="Times New Roman" w:hAnsi="Times New Roman"/>
                <w:b/>
                <w:bCs/>
                <w:sz w:val="28"/>
                <w:szCs w:val="28"/>
                <w:u w:val="single"/>
              </w:rPr>
              <w:t>Метою</w:t>
            </w:r>
            <w:r>
              <w:rPr>
                <w:rFonts w:ascii="Times New Roman" w:hAnsi="Times New Roman"/>
                <w:sz w:val="28"/>
                <w:szCs w:val="28"/>
              </w:rPr>
              <w:t xml:space="preserve"> вивчення навчальної дисципліни «Правове регулювання сімейних відносин » є формування у студентів сімейно-правового світогляду, сімейно-правового мислення, закріплення необхідних юридичних знань з метою вирішення конкретних питань практичної діяльності щодо захисту прав та інтересів людини у сфері сімейного права, знайомство з особливостями правового регулювання сімейних відносин;  набуття студентами знань та розуміння змісту норм сімейного законодавства України, формування умінь та навичок щодо самостійного розв’язання практичних проблем, які виникають між учасниками сімейних правовідносин, правильного застосування норм сімейного законодавства.</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Зміст навчальної дисципліни</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tabs>
                <w:tab w:val="left" w:pos="142"/>
              </w:tabs>
              <w:jc w:val="both"/>
              <w:rPr>
                <w:rFonts w:ascii="Times New Roman" w:hAnsi="Times New Roman"/>
                <w:bCs/>
                <w:sz w:val="28"/>
                <w:szCs w:val="28"/>
              </w:rPr>
            </w:pPr>
            <w:r>
              <w:rPr>
                <w:rFonts w:ascii="Times New Roman" w:hAnsi="Times New Roman" w:cs="Times New Roman"/>
                <w:b/>
                <w:i/>
                <w:sz w:val="28"/>
                <w:szCs w:val="28"/>
              </w:rPr>
              <w:t>Тема 1</w:t>
            </w:r>
            <w:r>
              <w:rPr>
                <w:rFonts w:ascii="Times New Roman" w:hAnsi="Times New Roman" w:cs="Times New Roman"/>
                <w:i/>
                <w:sz w:val="28"/>
                <w:szCs w:val="28"/>
              </w:rPr>
              <w:t xml:space="preserve">. </w:t>
            </w:r>
            <w:r>
              <w:rPr>
                <w:rFonts w:ascii="Times New Roman" w:hAnsi="Times New Roman" w:cs="Times New Roman"/>
                <w:bCs/>
                <w:sz w:val="28"/>
                <w:szCs w:val="28"/>
              </w:rPr>
              <w:t xml:space="preserve"> </w:t>
            </w:r>
            <w:r>
              <w:rPr>
                <w:rFonts w:ascii="Times New Roman" w:hAnsi="Times New Roman" w:cs="Times New Roman"/>
                <w:b/>
                <w:bCs/>
                <w:sz w:val="28"/>
                <w:szCs w:val="28"/>
              </w:rPr>
              <w:t>Поняття,</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предмет,</w:t>
            </w:r>
            <w:r>
              <w:rPr>
                <w:rFonts w:ascii="Times New Roman" w:hAnsi="Times New Roman" w:cs="Times New Roman"/>
                <w:b/>
                <w:bCs/>
                <w:sz w:val="28"/>
                <w:szCs w:val="28"/>
                <w:lang w:val="ru-RU"/>
              </w:rPr>
              <w:t xml:space="preserve"> </w:t>
            </w:r>
            <w:r>
              <w:rPr>
                <w:rFonts w:ascii="Times New Roman" w:hAnsi="Times New Roman" w:cs="Times New Roman"/>
                <w:b/>
                <w:bCs/>
                <w:sz w:val="28"/>
                <w:szCs w:val="28"/>
              </w:rPr>
              <w:t>метод принципи,  система сімейного права.</w:t>
            </w:r>
            <w:r>
              <w:rPr>
                <w:rFonts w:ascii="Times New Roman" w:hAnsi="Times New Roman" w:cs="Times New Roman"/>
                <w:bCs/>
                <w:sz w:val="28"/>
                <w:szCs w:val="28"/>
              </w:rPr>
              <w:t xml:space="preserve"> </w:t>
            </w:r>
          </w:p>
          <w:p w:rsidR="00D64CB3" w:rsidRDefault="00D64CB3">
            <w:pPr>
              <w:tabs>
                <w:tab w:val="left" w:pos="142"/>
              </w:tabs>
              <w:jc w:val="both"/>
              <w:rPr>
                <w:rFonts w:ascii="Times New Roman" w:hAnsi="Times New Roman"/>
                <w:sz w:val="28"/>
                <w:szCs w:val="28"/>
              </w:rPr>
            </w:pPr>
            <w:r>
              <w:rPr>
                <w:rFonts w:ascii="Times New Roman" w:hAnsi="Times New Roman" w:cs="Times New Roman"/>
                <w:bCs/>
                <w:sz w:val="28"/>
                <w:szCs w:val="28"/>
              </w:rPr>
              <w:t>Сімейне право як самостійна галузь права</w:t>
            </w:r>
            <w:r>
              <w:rPr>
                <w:rFonts w:ascii="Times New Roman" w:hAnsi="Times New Roman"/>
                <w:bCs/>
                <w:sz w:val="28"/>
                <w:szCs w:val="28"/>
              </w:rPr>
              <w:t>, п</w:t>
            </w:r>
            <w:r>
              <w:rPr>
                <w:rFonts w:ascii="Times New Roman" w:hAnsi="Times New Roman" w:cs="Times New Roman"/>
                <w:bCs/>
                <w:sz w:val="28"/>
                <w:szCs w:val="28"/>
              </w:rPr>
              <w:t>ринципи і функції сімейного права</w:t>
            </w:r>
            <w:r>
              <w:rPr>
                <w:rFonts w:ascii="Times New Roman" w:hAnsi="Times New Roman"/>
                <w:bCs/>
                <w:sz w:val="28"/>
                <w:szCs w:val="28"/>
              </w:rPr>
              <w:t>, с</w:t>
            </w:r>
            <w:r>
              <w:rPr>
                <w:rFonts w:ascii="Times New Roman" w:hAnsi="Times New Roman" w:cs="Times New Roman"/>
                <w:bCs/>
                <w:sz w:val="28"/>
                <w:szCs w:val="28"/>
              </w:rPr>
              <w:t>піввідношення правових і моральних норм в регулюванні сімейних відносин</w:t>
            </w:r>
            <w:r>
              <w:rPr>
                <w:rFonts w:ascii="Times New Roman" w:hAnsi="Times New Roman"/>
                <w:bCs/>
                <w:sz w:val="28"/>
                <w:szCs w:val="28"/>
              </w:rPr>
              <w:t>, с</w:t>
            </w:r>
            <w:r>
              <w:rPr>
                <w:rFonts w:ascii="Times New Roman" w:hAnsi="Times New Roman" w:cs="Times New Roman"/>
                <w:bCs/>
                <w:sz w:val="28"/>
                <w:szCs w:val="28"/>
              </w:rPr>
              <w:t>истема сімейного законодавства</w:t>
            </w:r>
            <w:r>
              <w:rPr>
                <w:rFonts w:ascii="Times New Roman" w:hAnsi="Times New Roman"/>
                <w:bCs/>
                <w:sz w:val="28"/>
                <w:szCs w:val="28"/>
              </w:rPr>
              <w:t>, з</w:t>
            </w:r>
            <w:r>
              <w:rPr>
                <w:rFonts w:ascii="Times New Roman" w:hAnsi="Times New Roman"/>
                <w:sz w:val="28"/>
                <w:szCs w:val="28"/>
              </w:rPr>
              <w:t>агальні положення сімейного права.</w:t>
            </w:r>
          </w:p>
          <w:p w:rsidR="00D64CB3" w:rsidRDefault="00D64CB3">
            <w:pPr>
              <w:tabs>
                <w:tab w:val="left" w:pos="142"/>
              </w:tabs>
              <w:jc w:val="both"/>
              <w:rPr>
                <w:rFonts w:ascii="Times New Roman" w:hAnsi="Times New Roman" w:cs="Times New Roman"/>
                <w:bCs/>
                <w:sz w:val="28"/>
                <w:szCs w:val="28"/>
              </w:rPr>
            </w:pPr>
            <w:r>
              <w:rPr>
                <w:rFonts w:ascii="Times New Roman" w:hAnsi="Times New Roman" w:cs="Times New Roman"/>
                <w:b/>
                <w:bCs/>
                <w:i/>
                <w:sz w:val="28"/>
                <w:szCs w:val="28"/>
              </w:rPr>
              <w:lastRenderedPageBreak/>
              <w:t xml:space="preserve">Тема 2. </w:t>
            </w:r>
            <w:r>
              <w:rPr>
                <w:rFonts w:ascii="Times New Roman" w:hAnsi="Times New Roman" w:cs="Times New Roman"/>
                <w:sz w:val="28"/>
                <w:szCs w:val="28"/>
              </w:rPr>
              <w:t xml:space="preserve"> </w:t>
            </w:r>
            <w:r>
              <w:rPr>
                <w:rFonts w:ascii="Times New Roman" w:hAnsi="Times New Roman" w:cs="Times New Roman"/>
                <w:b/>
                <w:bCs/>
                <w:sz w:val="28"/>
                <w:szCs w:val="28"/>
              </w:rPr>
              <w:t>Сімейні правовідносини.</w:t>
            </w:r>
          </w:p>
          <w:p w:rsidR="00D64CB3" w:rsidRDefault="00D64CB3">
            <w:pPr>
              <w:jc w:val="both"/>
              <w:rPr>
                <w:rFonts w:ascii="Times New Roman" w:hAnsi="Times New Roman"/>
                <w:sz w:val="28"/>
                <w:szCs w:val="28"/>
              </w:rPr>
            </w:pPr>
            <w:r>
              <w:rPr>
                <w:rFonts w:ascii="Times New Roman" w:hAnsi="Times New Roman" w:cs="Times New Roman"/>
                <w:sz w:val="28"/>
                <w:szCs w:val="28"/>
              </w:rPr>
              <w:t>Поняття та особливості сімейних правовідносин</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«член сім’ї»</w:t>
            </w:r>
            <w:r>
              <w:rPr>
                <w:rFonts w:ascii="Times New Roman" w:hAnsi="Times New Roman"/>
                <w:sz w:val="28"/>
                <w:szCs w:val="28"/>
              </w:rPr>
              <w:t>, р</w:t>
            </w:r>
            <w:r>
              <w:rPr>
                <w:rFonts w:ascii="Times New Roman" w:hAnsi="Times New Roman" w:cs="Times New Roman"/>
                <w:sz w:val="28"/>
                <w:szCs w:val="28"/>
              </w:rPr>
              <w:t>одинність та свояцтво</w:t>
            </w:r>
            <w:r>
              <w:rPr>
                <w:rFonts w:ascii="Times New Roman" w:hAnsi="Times New Roman"/>
                <w:sz w:val="28"/>
                <w:szCs w:val="28"/>
              </w:rPr>
              <w:t>, в</w:t>
            </w:r>
            <w:r>
              <w:rPr>
                <w:rFonts w:ascii="Times New Roman" w:hAnsi="Times New Roman" w:cs="Times New Roman"/>
                <w:sz w:val="28"/>
                <w:szCs w:val="28"/>
              </w:rPr>
              <w:t>иникнення, зміна, припинення сімейних правовідносин</w:t>
            </w:r>
            <w:r>
              <w:rPr>
                <w:rFonts w:ascii="Times New Roman" w:hAnsi="Times New Roman"/>
                <w:sz w:val="28"/>
                <w:szCs w:val="28"/>
              </w:rPr>
              <w:t>, а</w:t>
            </w:r>
            <w:r>
              <w:rPr>
                <w:rFonts w:ascii="Times New Roman" w:hAnsi="Times New Roman" w:cs="Times New Roman"/>
                <w:sz w:val="28"/>
                <w:szCs w:val="28"/>
              </w:rPr>
              <w:t>кти цивільного стану.</w:t>
            </w:r>
          </w:p>
          <w:p w:rsidR="00D64CB3" w:rsidRDefault="00D64CB3">
            <w:pPr>
              <w:tabs>
                <w:tab w:val="left" w:pos="142"/>
                <w:tab w:val="num" w:pos="1800"/>
              </w:tabs>
              <w:jc w:val="both"/>
              <w:rPr>
                <w:rFonts w:ascii="Times New Roman" w:hAnsi="Times New Roman" w:cs="Times New Roman"/>
                <w:sz w:val="28"/>
                <w:szCs w:val="28"/>
              </w:rPr>
            </w:pPr>
            <w:r>
              <w:rPr>
                <w:rFonts w:ascii="Times New Roman" w:hAnsi="Times New Roman" w:cs="Times New Roman"/>
                <w:b/>
                <w:i/>
                <w:sz w:val="28"/>
                <w:szCs w:val="28"/>
              </w:rPr>
              <w:t xml:space="preserve">Тема 3.  </w:t>
            </w:r>
            <w:r>
              <w:rPr>
                <w:rFonts w:ascii="Times New Roman" w:hAnsi="Times New Roman" w:cs="Times New Roman"/>
                <w:b/>
                <w:sz w:val="28"/>
                <w:szCs w:val="28"/>
              </w:rPr>
              <w:t>Шлюб  та сім’я. Укладення шлюбу.</w:t>
            </w:r>
          </w:p>
          <w:p w:rsidR="00D64CB3" w:rsidRDefault="00D64CB3">
            <w:pPr>
              <w:tabs>
                <w:tab w:val="left" w:pos="360"/>
              </w:tabs>
              <w:jc w:val="both"/>
              <w:rPr>
                <w:rFonts w:ascii="Times New Roman" w:hAnsi="Times New Roman"/>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D64CB3" w:rsidRDefault="00D64CB3">
            <w:pPr>
              <w:tabs>
                <w:tab w:val="left" w:pos="142"/>
                <w:tab w:val="num" w:pos="1800"/>
              </w:tabs>
              <w:jc w:val="both"/>
              <w:rPr>
                <w:rFonts w:ascii="Times New Roman" w:hAnsi="Times New Roman" w:cs="Times New Roman"/>
                <w:sz w:val="28"/>
                <w:szCs w:val="28"/>
              </w:rPr>
            </w:pPr>
            <w:r>
              <w:rPr>
                <w:rFonts w:ascii="Times New Roman" w:hAnsi="Times New Roman" w:cs="Times New Roman"/>
                <w:b/>
                <w:i/>
                <w:sz w:val="28"/>
                <w:szCs w:val="28"/>
              </w:rPr>
              <w:t xml:space="preserve">Тема 4.  </w:t>
            </w:r>
            <w:r>
              <w:rPr>
                <w:rFonts w:ascii="Times New Roman" w:hAnsi="Times New Roman" w:cs="Times New Roman"/>
                <w:b/>
                <w:sz w:val="28"/>
                <w:szCs w:val="28"/>
              </w:rPr>
              <w:t>Здійснення сімейних прав та виконання сімейних обов'язків. Захист сімейних прав та інтересів.</w:t>
            </w:r>
          </w:p>
          <w:p w:rsidR="00D64CB3" w:rsidRDefault="00D64CB3">
            <w:pPr>
              <w:tabs>
                <w:tab w:val="left" w:pos="142"/>
                <w:tab w:val="num" w:pos="1800"/>
              </w:tabs>
              <w:jc w:val="both"/>
              <w:rPr>
                <w:rFonts w:ascii="Times New Roman" w:hAnsi="Times New Roman"/>
                <w:sz w:val="28"/>
                <w:szCs w:val="28"/>
              </w:rPr>
            </w:pPr>
            <w:bookmarkStart w:id="1" w:name="n81"/>
            <w:bookmarkEnd w:id="1"/>
            <w:r>
              <w:rPr>
                <w:rFonts w:ascii="Times New Roman" w:hAnsi="Times New Roman" w:cs="Times New Roman"/>
                <w:sz w:val="28"/>
                <w:szCs w:val="28"/>
              </w:rPr>
              <w:t>Здійснення сімейних прав</w:t>
            </w:r>
            <w:r>
              <w:rPr>
                <w:rFonts w:ascii="Times New Roman" w:hAnsi="Times New Roman"/>
                <w:sz w:val="28"/>
                <w:szCs w:val="28"/>
              </w:rPr>
              <w:t>,</w:t>
            </w:r>
            <w:bookmarkStart w:id="2" w:name="n85"/>
            <w:bookmarkStart w:id="3" w:name="n82"/>
            <w:bookmarkEnd w:id="2"/>
            <w:bookmarkEnd w:id="3"/>
            <w:r>
              <w:rPr>
                <w:rFonts w:ascii="Times New Roman" w:hAnsi="Times New Roman"/>
                <w:sz w:val="28"/>
                <w:szCs w:val="28"/>
              </w:rPr>
              <w:t xml:space="preserve"> в</w:t>
            </w:r>
            <w:r>
              <w:rPr>
                <w:rFonts w:ascii="Times New Roman" w:hAnsi="Times New Roman" w:cs="Times New Roman"/>
                <w:sz w:val="28"/>
                <w:szCs w:val="28"/>
              </w:rPr>
              <w:t>иконання сімейних обов'язків</w:t>
            </w:r>
            <w:r>
              <w:rPr>
                <w:rFonts w:ascii="Times New Roman" w:hAnsi="Times New Roman"/>
                <w:sz w:val="28"/>
                <w:szCs w:val="28"/>
              </w:rPr>
              <w:t>,</w:t>
            </w:r>
            <w:bookmarkStart w:id="4" w:name="n86"/>
            <w:bookmarkEnd w:id="4"/>
            <w:r>
              <w:rPr>
                <w:rFonts w:ascii="Times New Roman" w:hAnsi="Times New Roman"/>
                <w:sz w:val="28"/>
                <w:szCs w:val="28"/>
              </w:rPr>
              <w:t xml:space="preserve"> н</w:t>
            </w:r>
            <w:r>
              <w:rPr>
                <w:rFonts w:ascii="Times New Roman" w:hAnsi="Times New Roman" w:cs="Times New Roman"/>
                <w:sz w:val="28"/>
                <w:szCs w:val="28"/>
              </w:rPr>
              <w:t>адання 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w:t>
            </w:r>
            <w:bookmarkStart w:id="5" w:name="n92"/>
            <w:bookmarkEnd w:id="5"/>
            <w:r>
              <w:rPr>
                <w:rFonts w:ascii="Times New Roman" w:hAnsi="Times New Roman"/>
                <w:sz w:val="28"/>
                <w:szCs w:val="28"/>
              </w:rPr>
              <w:t xml:space="preserve">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w:t>
            </w:r>
            <w:bookmarkStart w:id="6" w:name="n94"/>
            <w:bookmarkEnd w:id="6"/>
            <w:r>
              <w:rPr>
                <w:rFonts w:ascii="Times New Roman" w:hAnsi="Times New Roman"/>
                <w:sz w:val="28"/>
                <w:szCs w:val="28"/>
              </w:rPr>
              <w:t xml:space="preserve">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D64CB3" w:rsidRDefault="00D64CB3">
            <w:pPr>
              <w:tabs>
                <w:tab w:val="left" w:pos="142"/>
                <w:tab w:val="num" w:pos="1560"/>
              </w:tabs>
              <w:rPr>
                <w:rFonts w:ascii="Times New Roman" w:hAnsi="Times New Roman" w:cs="Times New Roman"/>
                <w:sz w:val="28"/>
                <w:szCs w:val="28"/>
              </w:rPr>
            </w:pPr>
            <w:r>
              <w:rPr>
                <w:rFonts w:ascii="Times New Roman" w:hAnsi="Times New Roman" w:cs="Times New Roman"/>
                <w:b/>
                <w:i/>
                <w:sz w:val="28"/>
                <w:szCs w:val="28"/>
              </w:rPr>
              <w:t xml:space="preserve">Тема 5. </w:t>
            </w:r>
            <w:r>
              <w:rPr>
                <w:rFonts w:ascii="Times New Roman" w:hAnsi="Times New Roman" w:cs="Times New Roman"/>
                <w:b/>
                <w:sz w:val="28"/>
                <w:szCs w:val="28"/>
              </w:rPr>
              <w:t>Недійсність шлюбу.</w:t>
            </w:r>
          </w:p>
          <w:p w:rsidR="00D64CB3" w:rsidRDefault="00D64CB3">
            <w:pPr>
              <w:tabs>
                <w:tab w:val="left" w:pos="360"/>
                <w:tab w:val="num" w:pos="1560"/>
              </w:tabs>
              <w:rPr>
                <w:rFonts w:ascii="Times New Roman" w:hAnsi="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D64CB3" w:rsidRDefault="00D64CB3">
            <w:pPr>
              <w:tabs>
                <w:tab w:val="left" w:pos="142"/>
              </w:tabs>
              <w:jc w:val="both"/>
              <w:rPr>
                <w:rFonts w:ascii="Times New Roman" w:hAnsi="Times New Roman" w:cs="Times New Roman"/>
                <w:sz w:val="28"/>
                <w:szCs w:val="28"/>
              </w:rPr>
            </w:pPr>
            <w:r>
              <w:rPr>
                <w:rFonts w:ascii="Times New Roman" w:hAnsi="Times New Roman" w:cs="Times New Roman"/>
                <w:b/>
                <w:i/>
                <w:sz w:val="28"/>
                <w:szCs w:val="28"/>
              </w:rPr>
              <w:t xml:space="preserve">Тема 6. </w:t>
            </w:r>
            <w:r>
              <w:rPr>
                <w:rFonts w:ascii="Times New Roman" w:hAnsi="Times New Roman" w:cs="Times New Roman"/>
                <w:b/>
                <w:sz w:val="28"/>
                <w:szCs w:val="28"/>
              </w:rPr>
              <w:t>Майнові та особисті немайнові відносини подружжя.</w:t>
            </w:r>
          </w:p>
          <w:p w:rsidR="00D64CB3" w:rsidRDefault="00D64CB3">
            <w:pPr>
              <w:tabs>
                <w:tab w:val="left" w:pos="360"/>
              </w:tabs>
              <w:jc w:val="both"/>
              <w:rPr>
                <w:rFonts w:ascii="Times New Roman" w:hAnsi="Times New Roman"/>
                <w:sz w:val="28"/>
                <w:szCs w:val="28"/>
              </w:rPr>
            </w:pPr>
            <w:r>
              <w:rPr>
                <w:rFonts w:ascii="Times New Roman" w:hAnsi="Times New Roman" w:cs="Times New Roman"/>
                <w:sz w:val="28"/>
                <w:szCs w:val="28"/>
              </w:rPr>
              <w:t>Правовий режим майна подружжя</w:t>
            </w:r>
            <w:r>
              <w:rPr>
                <w:rFonts w:ascii="Times New Roman" w:hAnsi="Times New Roman"/>
                <w:sz w:val="28"/>
                <w:szCs w:val="28"/>
              </w:rPr>
              <w:t>, м</w:t>
            </w:r>
            <w:r>
              <w:rPr>
                <w:rFonts w:ascii="Times New Roman" w:hAnsi="Times New Roman" w:cs="Times New Roman"/>
                <w:sz w:val="28"/>
                <w:szCs w:val="28"/>
              </w:rPr>
              <w:t>айно, яке визнається спільною власністю подружжя</w:t>
            </w:r>
            <w:r>
              <w:rPr>
                <w:rFonts w:ascii="Times New Roman" w:hAnsi="Times New Roman"/>
                <w:sz w:val="28"/>
                <w:szCs w:val="28"/>
              </w:rPr>
              <w:t>, п</w:t>
            </w:r>
            <w:r>
              <w:rPr>
                <w:rFonts w:ascii="Times New Roman" w:hAnsi="Times New Roman" w:cs="Times New Roman"/>
                <w:sz w:val="28"/>
                <w:szCs w:val="28"/>
              </w:rPr>
              <w:t>раво подружжя на укладення шлюбного контракту</w:t>
            </w:r>
            <w:r>
              <w:rPr>
                <w:rFonts w:ascii="Times New Roman" w:hAnsi="Times New Roman"/>
                <w:sz w:val="28"/>
                <w:szCs w:val="28"/>
              </w:rPr>
              <w:t>, п</w:t>
            </w:r>
            <w:r>
              <w:rPr>
                <w:rFonts w:ascii="Times New Roman" w:hAnsi="Times New Roman" w:cs="Times New Roman"/>
                <w:sz w:val="28"/>
                <w:szCs w:val="28"/>
              </w:rPr>
              <w:t>оняття особистих прав і обов'язків подружжя.</w:t>
            </w:r>
          </w:p>
          <w:p w:rsidR="00D64CB3" w:rsidRDefault="00D64CB3">
            <w:pPr>
              <w:tabs>
                <w:tab w:val="left" w:pos="142"/>
                <w:tab w:val="num" w:pos="1069"/>
              </w:tabs>
              <w:rPr>
                <w:rFonts w:ascii="Times New Roman" w:hAnsi="Times New Roman" w:cs="Times New Roman"/>
                <w:sz w:val="28"/>
                <w:szCs w:val="28"/>
              </w:rPr>
            </w:pPr>
            <w:r>
              <w:rPr>
                <w:rFonts w:ascii="Times New Roman" w:hAnsi="Times New Roman" w:cs="Times New Roman"/>
                <w:b/>
                <w:i/>
                <w:sz w:val="28"/>
                <w:szCs w:val="28"/>
              </w:rPr>
              <w:t xml:space="preserve">Тема 7. </w:t>
            </w:r>
            <w:r>
              <w:rPr>
                <w:rFonts w:ascii="Times New Roman" w:hAnsi="Times New Roman" w:cs="Times New Roman"/>
                <w:b/>
                <w:sz w:val="28"/>
                <w:szCs w:val="28"/>
              </w:rPr>
              <w:t>Припинення шлюбу.</w:t>
            </w:r>
          </w:p>
          <w:p w:rsidR="00D64CB3" w:rsidRDefault="00D64CB3">
            <w:pPr>
              <w:tabs>
                <w:tab w:val="num" w:pos="219"/>
                <w:tab w:val="left" w:pos="360"/>
              </w:tabs>
              <w:rPr>
                <w:rFonts w:ascii="Times New Roman" w:hAnsi="Times New Roman"/>
                <w:b/>
                <w:i/>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D64CB3" w:rsidRDefault="00D64CB3">
            <w:pPr>
              <w:tabs>
                <w:tab w:val="left" w:pos="142"/>
                <w:tab w:val="num" w:pos="1069"/>
              </w:tabs>
              <w:rPr>
                <w:rFonts w:ascii="Times New Roman" w:hAnsi="Times New Roman" w:cs="Times New Roman"/>
                <w:sz w:val="28"/>
                <w:szCs w:val="28"/>
              </w:rPr>
            </w:pPr>
            <w:r>
              <w:rPr>
                <w:rFonts w:ascii="Times New Roman" w:hAnsi="Times New Roman" w:cs="Times New Roman"/>
                <w:b/>
                <w:i/>
                <w:sz w:val="28"/>
                <w:szCs w:val="28"/>
              </w:rPr>
              <w:t xml:space="preserve">Тема 8.  </w:t>
            </w:r>
            <w:r>
              <w:rPr>
                <w:rFonts w:ascii="Times New Roman" w:hAnsi="Times New Roman" w:cs="Times New Roman"/>
                <w:b/>
                <w:sz w:val="28"/>
                <w:szCs w:val="28"/>
              </w:rPr>
              <w:t>Права та обов'язки подружжя по утриманню</w:t>
            </w:r>
          </w:p>
          <w:p w:rsidR="00D64CB3" w:rsidRDefault="00D64CB3">
            <w:pPr>
              <w:tabs>
                <w:tab w:val="left" w:pos="142"/>
                <w:tab w:val="num" w:pos="1069"/>
              </w:tabs>
              <w:jc w:val="both"/>
              <w:rPr>
                <w:rFonts w:ascii="Times New Roman" w:hAnsi="Times New Roman"/>
                <w:sz w:val="28"/>
                <w:szCs w:val="28"/>
              </w:rPr>
            </w:pPr>
            <w:bookmarkStart w:id="7" w:name="n381"/>
            <w:bookmarkEnd w:id="7"/>
            <w:r>
              <w:rPr>
                <w:rFonts w:ascii="Times New Roman" w:hAnsi="Times New Roman" w:cs="Times New Roman"/>
                <w:sz w:val="28"/>
                <w:szCs w:val="28"/>
              </w:rPr>
              <w:t>Право одного з подружжя на утримання</w:t>
            </w:r>
            <w:r>
              <w:rPr>
                <w:rFonts w:ascii="Times New Roman" w:hAnsi="Times New Roman"/>
                <w:sz w:val="28"/>
                <w:szCs w:val="28"/>
              </w:rPr>
              <w:t>,</w:t>
            </w:r>
            <w:bookmarkStart w:id="8" w:name="n382"/>
            <w:bookmarkEnd w:id="8"/>
            <w:r>
              <w:rPr>
                <w:rFonts w:ascii="Times New Roman" w:hAnsi="Times New Roman"/>
                <w:sz w:val="28"/>
                <w:szCs w:val="28"/>
              </w:rPr>
              <w:t xml:space="preserve"> п</w:t>
            </w:r>
            <w:r>
              <w:rPr>
                <w:rFonts w:ascii="Times New Roman" w:hAnsi="Times New Roman" w:cs="Times New Roman"/>
                <w:sz w:val="28"/>
                <w:szCs w:val="28"/>
              </w:rPr>
              <w:t>раво на утримання після розірвання шлюбу</w:t>
            </w:r>
            <w:r>
              <w:rPr>
                <w:rFonts w:ascii="Times New Roman" w:hAnsi="Times New Roman"/>
                <w:sz w:val="28"/>
                <w:szCs w:val="28"/>
              </w:rPr>
              <w:t>,</w:t>
            </w:r>
            <w:bookmarkStart w:id="9" w:name="n395"/>
            <w:bookmarkStart w:id="10" w:name="n389"/>
            <w:bookmarkEnd w:id="9"/>
            <w:bookmarkEnd w:id="10"/>
            <w:r>
              <w:rPr>
                <w:rFonts w:ascii="Times New Roman" w:hAnsi="Times New Roman"/>
                <w:sz w:val="28"/>
                <w:szCs w:val="28"/>
              </w:rPr>
              <w:t xml:space="preserve"> с</w:t>
            </w:r>
            <w:r>
              <w:rPr>
                <w:rFonts w:ascii="Times New Roman" w:hAnsi="Times New Roman" w:cs="Times New Roman"/>
                <w:sz w:val="28"/>
                <w:szCs w:val="28"/>
              </w:rPr>
              <w:t>пособи надання утримання одному з подружжя</w:t>
            </w:r>
            <w:r>
              <w:rPr>
                <w:rFonts w:ascii="Times New Roman" w:hAnsi="Times New Roman"/>
                <w:sz w:val="28"/>
                <w:szCs w:val="28"/>
              </w:rPr>
              <w:t>,</w:t>
            </w:r>
            <w:bookmarkStart w:id="11" w:name="n396"/>
            <w:bookmarkEnd w:id="11"/>
            <w:r>
              <w:rPr>
                <w:rFonts w:ascii="Times New Roman" w:hAnsi="Times New Roman"/>
                <w:sz w:val="28"/>
                <w:szCs w:val="28"/>
              </w:rPr>
              <w:t xml:space="preserve"> п</w:t>
            </w:r>
            <w:r>
              <w:rPr>
                <w:rFonts w:ascii="Times New Roman" w:hAnsi="Times New Roman" w:cs="Times New Roman"/>
                <w:sz w:val="28"/>
                <w:szCs w:val="28"/>
              </w:rPr>
              <w:t>рипинення права одного з подружжя на утримання</w:t>
            </w:r>
            <w:r>
              <w:rPr>
                <w:rFonts w:ascii="Times New Roman" w:hAnsi="Times New Roman"/>
                <w:sz w:val="28"/>
                <w:szCs w:val="28"/>
              </w:rPr>
              <w:t>,</w:t>
            </w:r>
            <w:bookmarkStart w:id="12" w:name="n414"/>
            <w:bookmarkEnd w:id="12"/>
            <w:r>
              <w:rPr>
                <w:rFonts w:ascii="Times New Roman" w:hAnsi="Times New Roman"/>
                <w:sz w:val="28"/>
                <w:szCs w:val="28"/>
              </w:rPr>
              <w:t xml:space="preserve"> п</w:t>
            </w:r>
            <w:r>
              <w:rPr>
                <w:rFonts w:ascii="Times New Roman" w:hAnsi="Times New Roman" w:cs="Times New Roman"/>
                <w:sz w:val="28"/>
                <w:szCs w:val="28"/>
              </w:rPr>
              <w:t>раво дружини на утримання під час вагітності та у разі проживання з нею дитини</w:t>
            </w:r>
            <w:bookmarkStart w:id="13" w:name="n429"/>
            <w:bookmarkEnd w:id="13"/>
            <w:r>
              <w:rPr>
                <w:rFonts w:ascii="Times New Roman" w:hAnsi="Times New Roman"/>
                <w:sz w:val="28"/>
                <w:szCs w:val="28"/>
              </w:rPr>
              <w:t>, п</w:t>
            </w:r>
            <w:r>
              <w:rPr>
                <w:rFonts w:ascii="Times New Roman" w:hAnsi="Times New Roman" w:cs="Times New Roman"/>
                <w:sz w:val="28"/>
                <w:szCs w:val="28"/>
              </w:rPr>
              <w:t>раво чоловіка на утримання у разі проживання з ним дитини.</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i/>
                <w:sz w:val="28"/>
                <w:szCs w:val="28"/>
              </w:rPr>
              <w:t xml:space="preserve">Тема 9. </w:t>
            </w:r>
            <w:r>
              <w:rPr>
                <w:rFonts w:ascii="Times New Roman" w:hAnsi="Times New Roman" w:cs="Times New Roman"/>
                <w:b/>
                <w:sz w:val="28"/>
                <w:szCs w:val="28"/>
              </w:rPr>
              <w:t>Визнання батьківства та материнства.</w:t>
            </w:r>
          </w:p>
          <w:p w:rsidR="00D64CB3" w:rsidRDefault="00D64CB3">
            <w:pPr>
              <w:tabs>
                <w:tab w:val="left" w:pos="142"/>
              </w:tabs>
              <w:rPr>
                <w:rFonts w:ascii="Times New Roman" w:hAnsi="Times New Roman"/>
                <w:sz w:val="28"/>
                <w:szCs w:val="28"/>
              </w:rPr>
            </w:pPr>
            <w:r>
              <w:rPr>
                <w:rFonts w:ascii="Times New Roman" w:hAnsi="Times New Roman" w:cs="Times New Roman"/>
                <w:sz w:val="28"/>
                <w:szCs w:val="28"/>
              </w:rPr>
              <w:t>Визначення походження дитини</w:t>
            </w:r>
            <w:r>
              <w:rPr>
                <w:rFonts w:ascii="Times New Roman" w:hAnsi="Times New Roman"/>
                <w:sz w:val="28"/>
                <w:szCs w:val="28"/>
              </w:rPr>
              <w:t>, в</w:t>
            </w:r>
            <w:r>
              <w:rPr>
                <w:rFonts w:ascii="Times New Roman" w:hAnsi="Times New Roman" w:cs="Times New Roman"/>
                <w:sz w:val="28"/>
                <w:szCs w:val="28"/>
              </w:rPr>
              <w:t>ирішення спорів про батьківство та материнство</w:t>
            </w:r>
            <w:r>
              <w:rPr>
                <w:rFonts w:ascii="Times New Roman" w:hAnsi="Times New Roman"/>
                <w:sz w:val="28"/>
                <w:szCs w:val="28"/>
              </w:rPr>
              <w:t>, р</w:t>
            </w:r>
            <w:r>
              <w:rPr>
                <w:rFonts w:ascii="Times New Roman" w:hAnsi="Times New Roman" w:cs="Times New Roman"/>
                <w:sz w:val="28"/>
                <w:szCs w:val="28"/>
              </w:rPr>
              <w:t>еєстрація батьківства та материнства.</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i/>
                <w:sz w:val="28"/>
                <w:szCs w:val="28"/>
              </w:rPr>
              <w:t xml:space="preserve">Тема 10. </w:t>
            </w:r>
            <w:r>
              <w:rPr>
                <w:rFonts w:ascii="Times New Roman" w:hAnsi="Times New Roman" w:cs="Times New Roman"/>
                <w:b/>
                <w:sz w:val="28"/>
                <w:szCs w:val="28"/>
              </w:rPr>
              <w:t>Відносини батьків і дітей.</w:t>
            </w:r>
          </w:p>
          <w:p w:rsidR="00D64CB3" w:rsidRDefault="00D64CB3">
            <w:pPr>
              <w:tabs>
                <w:tab w:val="left" w:pos="142"/>
                <w:tab w:val="left" w:pos="219"/>
                <w:tab w:val="left" w:pos="1496"/>
              </w:tabs>
              <w:rPr>
                <w:rFonts w:ascii="Times New Roman" w:hAnsi="Times New Roman"/>
                <w:sz w:val="28"/>
                <w:szCs w:val="28"/>
              </w:rPr>
            </w:pPr>
            <w:r>
              <w:rPr>
                <w:rFonts w:ascii="Times New Roman" w:hAnsi="Times New Roman" w:cs="Times New Roman"/>
                <w:sz w:val="28"/>
                <w:szCs w:val="28"/>
              </w:rPr>
              <w:t>Встановлення походження дітей</w:t>
            </w:r>
            <w:r>
              <w:rPr>
                <w:rFonts w:ascii="Times New Roman" w:hAnsi="Times New Roman"/>
                <w:sz w:val="28"/>
                <w:szCs w:val="28"/>
              </w:rPr>
              <w:t>, п</w:t>
            </w:r>
            <w:r>
              <w:rPr>
                <w:rFonts w:ascii="Times New Roman" w:hAnsi="Times New Roman" w:cs="Times New Roman"/>
                <w:sz w:val="28"/>
                <w:szCs w:val="28"/>
              </w:rPr>
              <w:t>ідстави і порядок позбавлення батьківських прав</w:t>
            </w:r>
            <w:r>
              <w:rPr>
                <w:rFonts w:ascii="Times New Roman" w:hAnsi="Times New Roman"/>
                <w:sz w:val="28"/>
                <w:szCs w:val="28"/>
              </w:rPr>
              <w:t>, м</w:t>
            </w:r>
            <w:r>
              <w:rPr>
                <w:rFonts w:ascii="Times New Roman" w:hAnsi="Times New Roman" w:cs="Times New Roman"/>
                <w:sz w:val="28"/>
                <w:szCs w:val="28"/>
              </w:rPr>
              <w:t>айнові правовідносини батьків та дітей</w:t>
            </w:r>
            <w:r>
              <w:rPr>
                <w:rFonts w:ascii="Times New Roman" w:hAnsi="Times New Roman"/>
                <w:sz w:val="28"/>
                <w:szCs w:val="28"/>
              </w:rPr>
              <w:t>.</w:t>
            </w:r>
          </w:p>
          <w:p w:rsidR="00D64CB3" w:rsidRDefault="00D64CB3">
            <w:pPr>
              <w:tabs>
                <w:tab w:val="left" w:pos="142"/>
              </w:tabs>
              <w:rPr>
                <w:rFonts w:ascii="Times New Roman" w:hAnsi="Times New Roman" w:cs="Times New Roman"/>
                <w:b/>
                <w:sz w:val="28"/>
                <w:szCs w:val="28"/>
              </w:rPr>
            </w:pPr>
            <w:r>
              <w:rPr>
                <w:rFonts w:ascii="Times New Roman" w:hAnsi="Times New Roman" w:cs="Times New Roman"/>
                <w:b/>
                <w:i/>
                <w:sz w:val="28"/>
                <w:szCs w:val="28"/>
              </w:rPr>
              <w:t>Тема 11.</w:t>
            </w:r>
            <w:r>
              <w:rPr>
                <w:rFonts w:ascii="Times New Roman" w:hAnsi="Times New Roman" w:cs="Times New Roman"/>
                <w:sz w:val="28"/>
                <w:szCs w:val="28"/>
              </w:rPr>
              <w:t xml:space="preserve"> </w:t>
            </w:r>
            <w:r>
              <w:rPr>
                <w:rFonts w:ascii="Times New Roman" w:hAnsi="Times New Roman" w:cs="Times New Roman"/>
                <w:b/>
                <w:sz w:val="28"/>
                <w:szCs w:val="28"/>
              </w:rPr>
              <w:t>Права та обов'язки інших членів сім'ї та родичів</w:t>
            </w:r>
            <w:r>
              <w:rPr>
                <w:rFonts w:ascii="Times New Roman" w:hAnsi="Times New Roman"/>
                <w:b/>
                <w:sz w:val="28"/>
                <w:szCs w:val="28"/>
              </w:rPr>
              <w:t>.</w:t>
            </w:r>
          </w:p>
          <w:p w:rsidR="00D64CB3" w:rsidRDefault="00D64CB3">
            <w:pPr>
              <w:tabs>
                <w:tab w:val="left" w:pos="142"/>
              </w:tabs>
              <w:rPr>
                <w:rFonts w:ascii="Times New Roman" w:hAnsi="Times New Roman"/>
                <w:sz w:val="28"/>
                <w:szCs w:val="28"/>
              </w:rPr>
            </w:pPr>
            <w:bookmarkStart w:id="14" w:name="n1372"/>
            <w:bookmarkEnd w:id="14"/>
            <w:r>
              <w:rPr>
                <w:rFonts w:ascii="Times New Roman" w:hAnsi="Times New Roman" w:cs="Times New Roman"/>
                <w:sz w:val="28"/>
                <w:szCs w:val="28"/>
              </w:rPr>
              <w:t>Особисті немайнові права та обов'язки інших членів сім'ї та родичів</w:t>
            </w:r>
            <w:r>
              <w:rPr>
                <w:rFonts w:ascii="Times New Roman" w:hAnsi="Times New Roman"/>
                <w:sz w:val="28"/>
                <w:szCs w:val="28"/>
              </w:rPr>
              <w:t>,</w:t>
            </w:r>
            <w:bookmarkStart w:id="15" w:name="n1373"/>
            <w:bookmarkEnd w:id="15"/>
            <w:r>
              <w:rPr>
                <w:rFonts w:ascii="Times New Roman" w:hAnsi="Times New Roman"/>
                <w:sz w:val="28"/>
                <w:szCs w:val="28"/>
              </w:rPr>
              <w:t xml:space="preserve"> о</w:t>
            </w:r>
            <w:r>
              <w:rPr>
                <w:rFonts w:ascii="Times New Roman" w:hAnsi="Times New Roman" w:cs="Times New Roman"/>
                <w:sz w:val="28"/>
                <w:szCs w:val="28"/>
              </w:rPr>
              <w:t>бов'язок по утриманню інших членів сім'ї та родичів</w:t>
            </w:r>
            <w:r>
              <w:rPr>
                <w:rFonts w:ascii="Times New Roman" w:hAnsi="Times New Roman"/>
                <w:sz w:val="28"/>
                <w:szCs w:val="28"/>
              </w:rPr>
              <w:t>.</w:t>
            </w:r>
          </w:p>
          <w:p w:rsidR="00D64CB3" w:rsidRDefault="00D64CB3">
            <w:pPr>
              <w:tabs>
                <w:tab w:val="left" w:pos="142"/>
              </w:tabs>
              <w:rPr>
                <w:rFonts w:ascii="Times New Roman" w:hAnsi="Times New Roman" w:cs="Times New Roman"/>
                <w:b/>
                <w:sz w:val="28"/>
                <w:szCs w:val="28"/>
              </w:rPr>
            </w:pPr>
            <w:r>
              <w:rPr>
                <w:rFonts w:ascii="Times New Roman" w:hAnsi="Times New Roman" w:cs="Times New Roman"/>
                <w:b/>
                <w:i/>
                <w:sz w:val="28"/>
                <w:szCs w:val="28"/>
              </w:rPr>
              <w:t xml:space="preserve">Тема 12. </w:t>
            </w:r>
            <w:r>
              <w:rPr>
                <w:rFonts w:ascii="Times New Roman" w:hAnsi="Times New Roman" w:cs="Times New Roman"/>
                <w:b/>
                <w:sz w:val="28"/>
                <w:szCs w:val="28"/>
              </w:rPr>
              <w:t>Аліментні зобов’язання.</w:t>
            </w:r>
          </w:p>
          <w:p w:rsidR="00D64CB3" w:rsidRPr="00D64CB3" w:rsidRDefault="00D64CB3">
            <w:pPr>
              <w:tabs>
                <w:tab w:val="left" w:pos="142"/>
                <w:tab w:val="left" w:pos="567"/>
              </w:tabs>
              <w:jc w:val="both"/>
              <w:rPr>
                <w:rFonts w:ascii="Times New Roman" w:hAnsi="Times New Roman" w:cs="Times New Roman"/>
                <w:sz w:val="28"/>
                <w:szCs w:val="28"/>
              </w:rPr>
            </w:pPr>
            <w:r>
              <w:rPr>
                <w:rFonts w:ascii="Times New Roman" w:hAnsi="Times New Roman" w:cs="Times New Roman"/>
                <w:sz w:val="28"/>
                <w:szCs w:val="28"/>
              </w:rPr>
              <w:t>Розмір аліментів на неповнолітніх дітей</w:t>
            </w:r>
            <w:r>
              <w:rPr>
                <w:rFonts w:ascii="Times New Roman" w:hAnsi="Times New Roman"/>
                <w:sz w:val="28"/>
                <w:szCs w:val="28"/>
              </w:rPr>
              <w:t>, п</w:t>
            </w:r>
            <w:r>
              <w:rPr>
                <w:rFonts w:ascii="Times New Roman" w:hAnsi="Times New Roman" w:cs="Times New Roman"/>
                <w:sz w:val="28"/>
                <w:szCs w:val="28"/>
              </w:rPr>
              <w:t>орядок сплати і стягнення аліментів</w:t>
            </w:r>
            <w:r>
              <w:rPr>
                <w:rFonts w:ascii="Times New Roman" w:hAnsi="Times New Roman"/>
                <w:sz w:val="28"/>
                <w:szCs w:val="28"/>
              </w:rPr>
              <w:t>, в</w:t>
            </w:r>
            <w:r>
              <w:rPr>
                <w:rFonts w:ascii="Times New Roman" w:hAnsi="Times New Roman" w:cs="Times New Roman"/>
                <w:sz w:val="28"/>
                <w:szCs w:val="28"/>
              </w:rPr>
              <w:t>изначення заборгованості по аліментах і звільнення від її сплати</w:t>
            </w:r>
            <w:r>
              <w:rPr>
                <w:rFonts w:ascii="Times New Roman" w:hAnsi="Times New Roman"/>
                <w:sz w:val="28"/>
                <w:szCs w:val="28"/>
              </w:rPr>
              <w:t>, а</w:t>
            </w:r>
            <w:r>
              <w:rPr>
                <w:rFonts w:ascii="Times New Roman" w:hAnsi="Times New Roman" w:cs="Times New Roman"/>
                <w:sz w:val="28"/>
                <w:szCs w:val="28"/>
              </w:rPr>
              <w:t>ліментні обов'язки інших членів сім'ї.</w:t>
            </w:r>
          </w:p>
          <w:p w:rsidR="00D64CB3" w:rsidRDefault="00D64CB3">
            <w:pPr>
              <w:tabs>
                <w:tab w:val="left" w:pos="142"/>
                <w:tab w:val="left" w:pos="567"/>
              </w:tabs>
              <w:rPr>
                <w:rFonts w:ascii="Times New Roman" w:hAnsi="Times New Roman" w:cs="Times New Roman"/>
                <w:sz w:val="28"/>
                <w:szCs w:val="28"/>
              </w:rPr>
            </w:pPr>
            <w:r>
              <w:rPr>
                <w:rFonts w:ascii="Times New Roman" w:hAnsi="Times New Roman" w:cs="Times New Roman"/>
                <w:b/>
                <w:i/>
                <w:sz w:val="28"/>
                <w:szCs w:val="28"/>
              </w:rPr>
              <w:lastRenderedPageBreak/>
              <w:t xml:space="preserve">Тема 13. </w:t>
            </w:r>
            <w:r>
              <w:rPr>
                <w:rFonts w:ascii="Times New Roman" w:hAnsi="Times New Roman" w:cs="Times New Roman"/>
                <w:b/>
                <w:sz w:val="28"/>
                <w:szCs w:val="28"/>
              </w:rPr>
              <w:t>Влаштування дітей позбавлених батьківського піклування.</w:t>
            </w:r>
          </w:p>
          <w:p w:rsidR="00D64CB3" w:rsidRDefault="00D64CB3">
            <w:pPr>
              <w:tabs>
                <w:tab w:val="left" w:pos="142"/>
                <w:tab w:val="left" w:pos="567"/>
              </w:tabs>
              <w:jc w:val="both"/>
              <w:rPr>
                <w:rFonts w:ascii="Times New Roman" w:hAnsi="Times New Roman"/>
                <w:sz w:val="28"/>
                <w:szCs w:val="28"/>
              </w:rPr>
            </w:pPr>
            <w:r>
              <w:rPr>
                <w:rFonts w:ascii="Times New Roman" w:hAnsi="Times New Roman" w:cs="Times New Roman"/>
                <w:sz w:val="28"/>
                <w:szCs w:val="28"/>
              </w:rPr>
              <w:t>Умови і порядок усиновлення</w:t>
            </w:r>
            <w:r>
              <w:rPr>
                <w:rFonts w:ascii="Times New Roman" w:hAnsi="Times New Roman"/>
                <w:sz w:val="28"/>
                <w:szCs w:val="28"/>
              </w:rPr>
              <w:t>, в</w:t>
            </w:r>
            <w:r>
              <w:rPr>
                <w:rFonts w:ascii="Times New Roman" w:hAnsi="Times New Roman" w:cs="Times New Roman"/>
                <w:sz w:val="28"/>
                <w:szCs w:val="28"/>
              </w:rPr>
              <w:t>лаштування дитини в прийомну сім'ю</w:t>
            </w:r>
            <w:r>
              <w:rPr>
                <w:rFonts w:ascii="Times New Roman" w:hAnsi="Times New Roman"/>
                <w:sz w:val="28"/>
                <w:szCs w:val="28"/>
              </w:rPr>
              <w:t>, в</w:t>
            </w:r>
            <w:r>
              <w:rPr>
                <w:rFonts w:ascii="Times New Roman" w:hAnsi="Times New Roman" w:cs="Times New Roman"/>
                <w:sz w:val="28"/>
                <w:szCs w:val="28"/>
              </w:rPr>
              <w:t>лаштування дитини в дитячий будинок сімейного типу</w:t>
            </w:r>
            <w:r>
              <w:rPr>
                <w:rFonts w:ascii="Times New Roman" w:hAnsi="Times New Roman"/>
                <w:sz w:val="28"/>
                <w:szCs w:val="28"/>
              </w:rPr>
              <w:t>, д</w:t>
            </w:r>
            <w:r>
              <w:rPr>
                <w:rFonts w:ascii="Times New Roman" w:hAnsi="Times New Roman" w:cs="Times New Roman"/>
                <w:sz w:val="28"/>
                <w:szCs w:val="28"/>
              </w:rPr>
              <w:t>оговір про патронат.</w:t>
            </w:r>
          </w:p>
          <w:p w:rsidR="00D64CB3" w:rsidRDefault="00D64CB3">
            <w:pPr>
              <w:tabs>
                <w:tab w:val="left" w:pos="142"/>
                <w:tab w:val="left" w:pos="567"/>
              </w:tabs>
              <w:jc w:val="both"/>
              <w:rPr>
                <w:rFonts w:ascii="Times New Roman" w:hAnsi="Times New Roman" w:cs="Times New Roman"/>
                <w:sz w:val="28"/>
                <w:szCs w:val="28"/>
              </w:rPr>
            </w:pPr>
            <w:r>
              <w:rPr>
                <w:rFonts w:ascii="Times New Roman" w:hAnsi="Times New Roman" w:cs="Times New Roman"/>
                <w:b/>
                <w:i/>
                <w:sz w:val="28"/>
                <w:szCs w:val="28"/>
              </w:rPr>
              <w:t xml:space="preserve">Тема 14. </w:t>
            </w:r>
            <w:hyperlink r:id="rId6" w:history="1">
              <w:r w:rsidRPr="00D64CB3">
                <w:rPr>
                  <w:rStyle w:val="a3"/>
                  <w:rFonts w:ascii="Times New Roman" w:hAnsi="Times New Roman" w:cs="Times New Roman"/>
                  <w:b/>
                  <w:color w:val="auto"/>
                  <w:sz w:val="28"/>
                  <w:szCs w:val="28"/>
                  <w:u w:val="none"/>
                </w:rPr>
                <w:t xml:space="preserve"> Правове регулювання сімейних відносин за участю іноземців та осіб без громадянства</w:t>
              </w:r>
            </w:hyperlink>
            <w:r w:rsidRPr="00D64CB3">
              <w:rPr>
                <w:rFonts w:ascii="Times New Roman" w:hAnsi="Times New Roman" w:cs="Times New Roman"/>
                <w:b/>
                <w:sz w:val="28"/>
                <w:szCs w:val="28"/>
              </w:rPr>
              <w:t>.</w:t>
            </w:r>
          </w:p>
          <w:p w:rsidR="00D64CB3" w:rsidRDefault="00D64CB3">
            <w:pPr>
              <w:tabs>
                <w:tab w:val="left" w:pos="142"/>
                <w:tab w:val="left" w:pos="567"/>
              </w:tabs>
              <w:jc w:val="both"/>
              <w:rPr>
                <w:rFonts w:ascii="Times New Roman" w:hAnsi="Times New Roman"/>
                <w:sz w:val="28"/>
                <w:szCs w:val="28"/>
              </w:rPr>
            </w:pPr>
            <w:r>
              <w:rPr>
                <w:rFonts w:ascii="Times New Roman" w:hAnsi="Times New Roman" w:cs="Times New Roman"/>
                <w:sz w:val="28"/>
                <w:szCs w:val="28"/>
              </w:rPr>
              <w:t>Усиновлення дитини, яка є громадянином України, але проживає за межами України</w:t>
            </w:r>
            <w:r>
              <w:rPr>
                <w:rFonts w:ascii="Times New Roman" w:hAnsi="Times New Roman"/>
                <w:sz w:val="28"/>
                <w:szCs w:val="28"/>
              </w:rPr>
              <w:t>, у</w:t>
            </w:r>
            <w:r>
              <w:rPr>
                <w:rFonts w:ascii="Times New Roman" w:hAnsi="Times New Roman" w:cs="Times New Roman"/>
                <w:sz w:val="28"/>
                <w:szCs w:val="28"/>
              </w:rPr>
              <w:t>синовлення іноземцем дитини, яка є громадянином України</w:t>
            </w:r>
            <w:r>
              <w:rPr>
                <w:rFonts w:ascii="Times New Roman" w:hAnsi="Times New Roman"/>
                <w:sz w:val="28"/>
                <w:szCs w:val="28"/>
              </w:rPr>
              <w:t>, у</w:t>
            </w:r>
            <w:r>
              <w:rPr>
                <w:rFonts w:ascii="Times New Roman" w:hAnsi="Times New Roman" w:cs="Times New Roman"/>
                <w:sz w:val="28"/>
                <w:szCs w:val="28"/>
              </w:rPr>
              <w:t>синовлення дитини, яка є іноземцем і проживає в Україні</w:t>
            </w:r>
            <w:r>
              <w:rPr>
                <w:rFonts w:ascii="Times New Roman" w:hAnsi="Times New Roman"/>
                <w:sz w:val="28"/>
                <w:szCs w:val="28"/>
              </w:rPr>
              <w:t>, у</w:t>
            </w:r>
            <w:r>
              <w:rPr>
                <w:rFonts w:ascii="Times New Roman" w:hAnsi="Times New Roman" w:cs="Times New Roman"/>
                <w:sz w:val="28"/>
                <w:szCs w:val="28"/>
              </w:rPr>
              <w:t>синовлення в Україні іноземцем дитини, яка є іноземцем або особою без громадянства.</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Очікувані результати навчання навчальної дисципліни</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center"/>
              <w:rPr>
                <w:rFonts w:ascii="Times New Roman" w:hAnsi="Times New Roman" w:cs="Times New Roman"/>
                <w:b/>
                <w:sz w:val="28"/>
                <w:szCs w:val="28"/>
              </w:rPr>
            </w:pPr>
            <w:r>
              <w:rPr>
                <w:rFonts w:ascii="Times New Roman" w:hAnsi="Times New Roman" w:cs="Times New Roman"/>
                <w:b/>
                <w:sz w:val="28"/>
                <w:szCs w:val="28"/>
              </w:rPr>
              <w:t>Після успішного вивчення навчальної дисципліни здобувач вищої освіти зможе</w:t>
            </w:r>
          </w:p>
        </w:tc>
      </w:tr>
      <w:tr w:rsidR="00D64CB3" w:rsidTr="00D64CB3">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CB3" w:rsidRDefault="00D64CB3">
            <w:pPr>
              <w:rPr>
                <w:rFonts w:ascii="Times New Roman" w:hAnsi="Times New Roman"/>
                <w:b/>
                <w:iCs/>
                <w:sz w:val="28"/>
                <w:szCs w:val="28"/>
              </w:rPr>
            </w:pPr>
            <w:r>
              <w:rPr>
                <w:rFonts w:ascii="Times New Roman" w:hAnsi="Times New Roman"/>
                <w:sz w:val="28"/>
                <w:szCs w:val="28"/>
              </w:rPr>
              <w:t>РН1.</w:t>
            </w:r>
            <w:r>
              <w:rPr>
                <w:rFonts w:ascii="Times New Roman" w:hAnsi="Times New Roman"/>
                <w:b/>
                <w:iCs/>
                <w:sz w:val="28"/>
                <w:szCs w:val="28"/>
              </w:rPr>
              <w:t xml:space="preserve"> </w:t>
            </w:r>
          </w:p>
          <w:p w:rsidR="00D64CB3" w:rsidRDefault="00D64CB3">
            <w:pPr>
              <w:jc w:val="both"/>
              <w:rPr>
                <w:rFonts w:ascii="Times New Roman" w:hAnsi="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sz w:val="28"/>
                <w:szCs w:val="28"/>
              </w:rPr>
            </w:pPr>
            <w:r>
              <w:rPr>
                <w:rFonts w:ascii="Times New Roman" w:hAnsi="Times New Roman"/>
                <w:sz w:val="28"/>
                <w:szCs w:val="28"/>
              </w:rPr>
              <w:t>описати поняття та правову природу шлюбу, порядок його укладення та припинення; особисті немайнові та майнові правовідносини подружжя; правовідносини батьків і дітей; правовідносини за участю інших членів сім’ї.</w:t>
            </w:r>
          </w:p>
        </w:tc>
      </w:tr>
      <w:tr w:rsidR="00D64CB3" w:rsidTr="00D64CB3">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u w:val="single"/>
              </w:rPr>
            </w:pPr>
            <w:r>
              <w:rPr>
                <w:rFonts w:ascii="Times New Roman" w:hAnsi="Times New Roman"/>
                <w:iCs/>
                <w:sz w:val="28"/>
                <w:szCs w:val="28"/>
              </w:rPr>
              <w:t>РН2.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u w:val="single"/>
              </w:rPr>
            </w:pPr>
            <w:r>
              <w:rPr>
                <w:rFonts w:ascii="Times New Roman" w:hAnsi="Times New Roman"/>
                <w:sz w:val="28"/>
                <w:szCs w:val="28"/>
              </w:rPr>
              <w:t xml:space="preserve">класифікувати сімейні правовідносини, </w:t>
            </w:r>
            <w:proofErr w:type="spellStart"/>
            <w:r>
              <w:rPr>
                <w:rFonts w:ascii="Times New Roman" w:hAnsi="Times New Roman"/>
                <w:sz w:val="28"/>
                <w:szCs w:val="28"/>
              </w:rPr>
              <w:t>зясовувати</w:t>
            </w:r>
            <w:proofErr w:type="spellEnd"/>
            <w:r>
              <w:rPr>
                <w:rFonts w:ascii="Times New Roman" w:hAnsi="Times New Roman"/>
                <w:sz w:val="28"/>
                <w:szCs w:val="28"/>
              </w:rPr>
              <w:t xml:space="preserve"> особливості правовідносин, що регулюються сімейним правом,</w:t>
            </w:r>
            <w:r>
              <w:rPr>
                <w:rFonts w:ascii="Times New Roman" w:hAnsi="Times New Roman"/>
                <w:iCs/>
                <w:sz w:val="28"/>
                <w:szCs w:val="28"/>
              </w:rPr>
              <w:t xml:space="preserve"> </w:t>
            </w:r>
            <w:r>
              <w:rPr>
                <w:rFonts w:ascii="Times New Roman" w:hAnsi="Times New Roman"/>
                <w:sz w:val="28"/>
                <w:szCs w:val="28"/>
              </w:rPr>
              <w:t xml:space="preserve">специфіку правової регламентації сімейних правовідносин з іноземним елементом. </w:t>
            </w:r>
          </w:p>
        </w:tc>
      </w:tr>
      <w:tr w:rsidR="00D64CB3" w:rsidTr="00D64CB3">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rPr>
            </w:pPr>
            <w:r>
              <w:rPr>
                <w:rFonts w:ascii="Times New Roman" w:hAnsi="Times New Roman"/>
                <w:iCs/>
                <w:sz w:val="28"/>
                <w:szCs w:val="28"/>
              </w:rPr>
              <w:t xml:space="preserve">РН3.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u w:val="single"/>
              </w:rPr>
            </w:pPr>
            <w:r>
              <w:rPr>
                <w:rFonts w:ascii="Times New Roman" w:hAnsi="Times New Roman"/>
                <w:sz w:val="28"/>
                <w:szCs w:val="28"/>
              </w:rPr>
              <w:t xml:space="preserve">порівнювати та аналізувати норми </w:t>
            </w:r>
            <w:r>
              <w:rPr>
                <w:rFonts w:ascii="Times New Roman" w:hAnsi="Times New Roman"/>
                <w:bCs/>
                <w:sz w:val="28"/>
                <w:szCs w:val="28"/>
              </w:rPr>
              <w:t>сімейного права.</w:t>
            </w:r>
          </w:p>
        </w:tc>
      </w:tr>
      <w:tr w:rsidR="00D64CB3" w:rsidTr="00D64CB3">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rPr>
            </w:pPr>
            <w:r>
              <w:rPr>
                <w:rFonts w:ascii="Times New Roman" w:hAnsi="Times New Roman"/>
                <w:iCs/>
                <w:sz w:val="28"/>
                <w:szCs w:val="28"/>
              </w:rPr>
              <w:t xml:space="preserve">РН4.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sz w:val="28"/>
                <w:szCs w:val="28"/>
              </w:rPr>
            </w:pPr>
            <w:r>
              <w:rPr>
                <w:rFonts w:ascii="Times New Roman" w:hAnsi="Times New Roman"/>
                <w:sz w:val="28"/>
                <w:szCs w:val="28"/>
              </w:rPr>
              <w:t xml:space="preserve">правильно тлумачити чинне сімейне законодавство; узагальнювати практику реалізації окремих норм сімейного права та робити відповідні висновки. </w:t>
            </w:r>
          </w:p>
        </w:tc>
      </w:tr>
      <w:tr w:rsidR="00D64CB3" w:rsidTr="00D64CB3">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D64CB3">
            <w:pPr>
              <w:rPr>
                <w:rFonts w:ascii="Times New Roman" w:hAnsi="Times New Roman"/>
                <w:iCs/>
                <w:sz w:val="28"/>
                <w:szCs w:val="28"/>
              </w:rPr>
            </w:pPr>
            <w:r>
              <w:rPr>
                <w:rFonts w:ascii="Times New Roman" w:hAnsi="Times New Roman"/>
                <w:iCs/>
                <w:sz w:val="28"/>
                <w:szCs w:val="28"/>
              </w:rPr>
              <w:t>РН5.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iCs/>
                <w:sz w:val="28"/>
                <w:szCs w:val="28"/>
                <w:u w:val="single"/>
              </w:rPr>
            </w:pPr>
            <w:r>
              <w:rPr>
                <w:rFonts w:ascii="Times New Roman" w:hAnsi="Times New Roman"/>
                <w:sz w:val="28"/>
                <w:szCs w:val="28"/>
              </w:rPr>
              <w:t>самостійного розв’язувати практичні проблеми, які виникають між учасниками сімейних правовідносин, правильно застосування норми сімейного законодавства.</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Види навчальних занять та навчальної діяльності</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7078C">
            <w:pPr>
              <w:rPr>
                <w:rFonts w:ascii="Times New Roman" w:hAnsi="Times New Roman" w:cs="Times New Roman"/>
                <w:sz w:val="28"/>
                <w:szCs w:val="28"/>
              </w:rPr>
            </w:pPr>
            <w:r>
              <w:rPr>
                <w:rFonts w:ascii="Times New Roman" w:hAnsi="Times New Roman" w:cs="Times New Roman"/>
                <w:b/>
                <w:i/>
                <w:sz w:val="28"/>
                <w:szCs w:val="28"/>
              </w:rPr>
              <w:t>7.1 Види навчальних занять</w:t>
            </w:r>
            <w:r>
              <w:rPr>
                <w:rFonts w:ascii="Times New Roman" w:hAnsi="Times New Roman" w:cs="Times New Roman"/>
                <w:sz w:val="28"/>
                <w:szCs w:val="28"/>
              </w:rPr>
              <w:t xml:space="preserve"> ( лекції-Л.; </w:t>
            </w:r>
            <w:r w:rsidR="0027078C">
              <w:rPr>
                <w:rFonts w:ascii="Times New Roman" w:hAnsi="Times New Roman" w:cs="Times New Roman"/>
                <w:sz w:val="28"/>
                <w:szCs w:val="28"/>
              </w:rPr>
              <w:t>практичні заняття-П</w:t>
            </w:r>
            <w:r>
              <w:rPr>
                <w:rFonts w:ascii="Times New Roman" w:hAnsi="Times New Roman" w:cs="Times New Roman"/>
                <w:sz w:val="28"/>
                <w:szCs w:val="28"/>
              </w:rPr>
              <w:t>З)</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tabs>
                <w:tab w:val="left" w:pos="142"/>
              </w:tabs>
              <w:jc w:val="both"/>
              <w:rPr>
                <w:rFonts w:ascii="Times New Roman" w:hAnsi="Times New Roman" w:cs="Times New Roman"/>
                <w:bCs/>
                <w:sz w:val="28"/>
                <w:szCs w:val="28"/>
              </w:rPr>
            </w:pPr>
            <w:r>
              <w:rPr>
                <w:rFonts w:ascii="Times New Roman" w:hAnsi="Times New Roman" w:cs="Times New Roman"/>
                <w:b/>
                <w:i/>
                <w:sz w:val="28"/>
                <w:szCs w:val="28"/>
              </w:rPr>
              <w:t>Тема 1</w:t>
            </w:r>
            <w:r>
              <w:rPr>
                <w:rFonts w:ascii="Times New Roman" w:hAnsi="Times New Roman" w:cs="Times New Roman"/>
                <w:i/>
                <w:sz w:val="28"/>
                <w:szCs w:val="28"/>
              </w:rPr>
              <w:t xml:space="preserve">. </w:t>
            </w:r>
            <w:r>
              <w:rPr>
                <w:rFonts w:ascii="Times New Roman" w:hAnsi="Times New Roman" w:cs="Times New Roman"/>
                <w:bCs/>
                <w:sz w:val="28"/>
                <w:szCs w:val="28"/>
              </w:rPr>
              <w:t xml:space="preserve"> </w:t>
            </w:r>
          </w:p>
          <w:p w:rsidR="00D64CB3" w:rsidRDefault="00D64CB3">
            <w:pPr>
              <w:tabs>
                <w:tab w:val="left" w:pos="142"/>
              </w:tabs>
              <w:jc w:val="both"/>
              <w:rPr>
                <w:rFonts w:ascii="Times New Roman" w:hAnsi="Times New Roman"/>
                <w:bCs/>
                <w:sz w:val="28"/>
                <w:szCs w:val="28"/>
              </w:rPr>
            </w:pPr>
            <w:r>
              <w:rPr>
                <w:rFonts w:ascii="Times New Roman" w:hAnsi="Times New Roman" w:cs="Times New Roman"/>
                <w:b/>
                <w:bCs/>
                <w:sz w:val="28"/>
                <w:szCs w:val="28"/>
              </w:rPr>
              <w:t>Л.1.</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Поняття,предмет,метод</w:t>
            </w:r>
            <w:proofErr w:type="spellEnd"/>
            <w:r>
              <w:rPr>
                <w:rFonts w:ascii="Times New Roman" w:hAnsi="Times New Roman" w:cs="Times New Roman"/>
                <w:bCs/>
                <w:sz w:val="28"/>
                <w:szCs w:val="28"/>
              </w:rPr>
              <w:t xml:space="preserve"> принципи,  система сімейного права. </w:t>
            </w:r>
          </w:p>
          <w:p w:rsidR="00D64CB3" w:rsidRDefault="00D64CB3">
            <w:pPr>
              <w:tabs>
                <w:tab w:val="left" w:pos="142"/>
              </w:tabs>
              <w:jc w:val="both"/>
              <w:rPr>
                <w:rFonts w:ascii="Times New Roman" w:hAnsi="Times New Roman"/>
                <w:sz w:val="28"/>
                <w:szCs w:val="28"/>
              </w:rPr>
            </w:pPr>
            <w:r>
              <w:rPr>
                <w:rFonts w:ascii="Times New Roman" w:hAnsi="Times New Roman" w:cs="Times New Roman"/>
                <w:bCs/>
                <w:sz w:val="28"/>
                <w:szCs w:val="28"/>
              </w:rPr>
              <w:t>Сімейне право як самостійна галузь права</w:t>
            </w:r>
            <w:r>
              <w:rPr>
                <w:rFonts w:ascii="Times New Roman" w:hAnsi="Times New Roman"/>
                <w:bCs/>
                <w:sz w:val="28"/>
                <w:szCs w:val="28"/>
              </w:rPr>
              <w:t>, п</w:t>
            </w:r>
            <w:r>
              <w:rPr>
                <w:rFonts w:ascii="Times New Roman" w:hAnsi="Times New Roman" w:cs="Times New Roman"/>
                <w:bCs/>
                <w:sz w:val="28"/>
                <w:szCs w:val="28"/>
              </w:rPr>
              <w:t>ринципи і функції сімейного права</w:t>
            </w:r>
            <w:r>
              <w:rPr>
                <w:rFonts w:ascii="Times New Roman" w:hAnsi="Times New Roman"/>
                <w:bCs/>
                <w:sz w:val="28"/>
                <w:szCs w:val="28"/>
              </w:rPr>
              <w:t>, с</w:t>
            </w:r>
            <w:r>
              <w:rPr>
                <w:rFonts w:ascii="Times New Roman" w:hAnsi="Times New Roman" w:cs="Times New Roman"/>
                <w:bCs/>
                <w:sz w:val="28"/>
                <w:szCs w:val="28"/>
              </w:rPr>
              <w:t>піввідношення правових і моральних норм в регулюванні сімейних відносин</w:t>
            </w:r>
            <w:r>
              <w:rPr>
                <w:rFonts w:ascii="Times New Roman" w:hAnsi="Times New Roman"/>
                <w:bCs/>
                <w:sz w:val="28"/>
                <w:szCs w:val="28"/>
              </w:rPr>
              <w:t>, с</w:t>
            </w:r>
            <w:r>
              <w:rPr>
                <w:rFonts w:ascii="Times New Roman" w:hAnsi="Times New Roman" w:cs="Times New Roman"/>
                <w:bCs/>
                <w:sz w:val="28"/>
                <w:szCs w:val="28"/>
              </w:rPr>
              <w:t>истема сімейного законодавства</w:t>
            </w:r>
            <w:r>
              <w:rPr>
                <w:rFonts w:ascii="Times New Roman" w:hAnsi="Times New Roman"/>
                <w:bCs/>
                <w:sz w:val="28"/>
                <w:szCs w:val="28"/>
              </w:rPr>
              <w:t>, з</w:t>
            </w:r>
            <w:r>
              <w:rPr>
                <w:rFonts w:ascii="Times New Roman" w:hAnsi="Times New Roman"/>
                <w:sz w:val="28"/>
                <w:szCs w:val="28"/>
              </w:rPr>
              <w:t>агальні положення сімейного права.</w:t>
            </w:r>
          </w:p>
          <w:p w:rsidR="00D64CB3" w:rsidRDefault="0027078C">
            <w:pPr>
              <w:tabs>
                <w:tab w:val="left" w:pos="142"/>
              </w:tabs>
              <w:jc w:val="both"/>
              <w:rPr>
                <w:rFonts w:ascii="Times New Roman" w:hAnsi="Times New Roman"/>
                <w:bCs/>
                <w:sz w:val="28"/>
                <w:szCs w:val="28"/>
              </w:rPr>
            </w:pPr>
            <w:r>
              <w:rPr>
                <w:rFonts w:ascii="Times New Roman" w:hAnsi="Times New Roman"/>
                <w:b/>
                <w:sz w:val="28"/>
                <w:szCs w:val="28"/>
              </w:rPr>
              <w:t>П</w:t>
            </w:r>
            <w:r w:rsidR="00D64CB3">
              <w:rPr>
                <w:rFonts w:ascii="Times New Roman" w:hAnsi="Times New Roman"/>
                <w:b/>
                <w:sz w:val="28"/>
                <w:szCs w:val="28"/>
              </w:rPr>
              <w:t>З.1.</w:t>
            </w:r>
            <w:r w:rsidR="00D64CB3">
              <w:rPr>
                <w:rFonts w:ascii="Times New Roman" w:hAnsi="Times New Roman" w:cs="Times New Roman"/>
                <w:bCs/>
                <w:sz w:val="28"/>
                <w:szCs w:val="28"/>
              </w:rPr>
              <w:t xml:space="preserve"> </w:t>
            </w:r>
            <w:proofErr w:type="spellStart"/>
            <w:r w:rsidR="00D64CB3">
              <w:rPr>
                <w:rFonts w:ascii="Times New Roman" w:hAnsi="Times New Roman" w:cs="Times New Roman"/>
                <w:bCs/>
                <w:sz w:val="28"/>
                <w:szCs w:val="28"/>
              </w:rPr>
              <w:t>Поняття,предмет,метод</w:t>
            </w:r>
            <w:proofErr w:type="spellEnd"/>
            <w:r w:rsidR="00D64CB3">
              <w:rPr>
                <w:rFonts w:ascii="Times New Roman" w:hAnsi="Times New Roman" w:cs="Times New Roman"/>
                <w:bCs/>
                <w:sz w:val="28"/>
                <w:szCs w:val="28"/>
              </w:rPr>
              <w:t xml:space="preserve"> принципи,  система сімейного права. </w:t>
            </w:r>
          </w:p>
          <w:p w:rsidR="00D64CB3" w:rsidRDefault="00D64CB3">
            <w:pPr>
              <w:tabs>
                <w:tab w:val="left" w:pos="142"/>
              </w:tabs>
              <w:jc w:val="both"/>
              <w:rPr>
                <w:rFonts w:ascii="Times New Roman" w:hAnsi="Times New Roman"/>
                <w:sz w:val="28"/>
                <w:szCs w:val="28"/>
              </w:rPr>
            </w:pPr>
            <w:r>
              <w:rPr>
                <w:rFonts w:ascii="Times New Roman" w:hAnsi="Times New Roman" w:cs="Times New Roman"/>
                <w:bCs/>
                <w:sz w:val="28"/>
                <w:szCs w:val="28"/>
              </w:rPr>
              <w:t>Сімейне право як самостійна галузь права</w:t>
            </w:r>
            <w:r>
              <w:rPr>
                <w:rFonts w:ascii="Times New Roman" w:hAnsi="Times New Roman"/>
                <w:bCs/>
                <w:sz w:val="28"/>
                <w:szCs w:val="28"/>
              </w:rPr>
              <w:t>, п</w:t>
            </w:r>
            <w:r>
              <w:rPr>
                <w:rFonts w:ascii="Times New Roman" w:hAnsi="Times New Roman" w:cs="Times New Roman"/>
                <w:bCs/>
                <w:sz w:val="28"/>
                <w:szCs w:val="28"/>
              </w:rPr>
              <w:t>ринципи і функції сімейного права</w:t>
            </w:r>
            <w:r>
              <w:rPr>
                <w:rFonts w:ascii="Times New Roman" w:hAnsi="Times New Roman"/>
                <w:bCs/>
                <w:sz w:val="28"/>
                <w:szCs w:val="28"/>
              </w:rPr>
              <w:t>, с</w:t>
            </w:r>
            <w:r>
              <w:rPr>
                <w:rFonts w:ascii="Times New Roman" w:hAnsi="Times New Roman" w:cs="Times New Roman"/>
                <w:bCs/>
                <w:sz w:val="28"/>
                <w:szCs w:val="28"/>
              </w:rPr>
              <w:t>піввідношення правових і моральних норм в регулюванні сімейних відносин</w:t>
            </w:r>
            <w:r>
              <w:rPr>
                <w:rFonts w:ascii="Times New Roman" w:hAnsi="Times New Roman"/>
                <w:bCs/>
                <w:sz w:val="28"/>
                <w:szCs w:val="28"/>
              </w:rPr>
              <w:t>, с</w:t>
            </w:r>
            <w:r>
              <w:rPr>
                <w:rFonts w:ascii="Times New Roman" w:hAnsi="Times New Roman" w:cs="Times New Roman"/>
                <w:bCs/>
                <w:sz w:val="28"/>
                <w:szCs w:val="28"/>
              </w:rPr>
              <w:t>истема сімейного законодавства</w:t>
            </w:r>
            <w:r>
              <w:rPr>
                <w:rFonts w:ascii="Times New Roman" w:hAnsi="Times New Roman"/>
                <w:bCs/>
                <w:sz w:val="28"/>
                <w:szCs w:val="28"/>
              </w:rPr>
              <w:t>.</w:t>
            </w:r>
          </w:p>
          <w:p w:rsidR="00D64CB3" w:rsidRDefault="00D64CB3">
            <w:pPr>
              <w:tabs>
                <w:tab w:val="left" w:pos="142"/>
              </w:tabs>
              <w:jc w:val="both"/>
              <w:rPr>
                <w:rFonts w:ascii="Times New Roman" w:hAnsi="Times New Roman" w:cs="Times New Roman"/>
                <w:b/>
                <w:bCs/>
                <w:i/>
                <w:sz w:val="28"/>
                <w:szCs w:val="28"/>
              </w:rPr>
            </w:pPr>
            <w:r>
              <w:rPr>
                <w:rFonts w:ascii="Times New Roman" w:hAnsi="Times New Roman" w:cs="Times New Roman"/>
                <w:b/>
                <w:bCs/>
                <w:i/>
                <w:sz w:val="28"/>
                <w:szCs w:val="28"/>
              </w:rPr>
              <w:t xml:space="preserve">Тема 2. </w:t>
            </w:r>
          </w:p>
          <w:p w:rsidR="00D64CB3" w:rsidRDefault="00D64CB3">
            <w:pPr>
              <w:tabs>
                <w:tab w:val="left" w:pos="142"/>
              </w:tabs>
              <w:jc w:val="both"/>
              <w:rPr>
                <w:rFonts w:ascii="Times New Roman" w:hAnsi="Times New Roman" w:cs="Times New Roman"/>
                <w:bCs/>
                <w:sz w:val="28"/>
                <w:szCs w:val="28"/>
              </w:rPr>
            </w:pPr>
            <w:r>
              <w:rPr>
                <w:rFonts w:ascii="Times New Roman" w:hAnsi="Times New Roman" w:cs="Times New Roman"/>
                <w:b/>
                <w:bCs/>
                <w:sz w:val="28"/>
                <w:szCs w:val="28"/>
              </w:rPr>
              <w:lastRenderedPageBreak/>
              <w:t>Л.2.</w:t>
            </w:r>
            <w:r>
              <w:rPr>
                <w:rFonts w:ascii="Times New Roman" w:hAnsi="Times New Roman" w:cs="Times New Roman"/>
                <w:sz w:val="28"/>
                <w:szCs w:val="28"/>
              </w:rPr>
              <w:t xml:space="preserve"> </w:t>
            </w:r>
            <w:r>
              <w:rPr>
                <w:rFonts w:ascii="Times New Roman" w:hAnsi="Times New Roman" w:cs="Times New Roman"/>
                <w:bCs/>
                <w:sz w:val="28"/>
                <w:szCs w:val="28"/>
              </w:rPr>
              <w:t>Сімейні правовідносини.</w:t>
            </w:r>
          </w:p>
          <w:p w:rsidR="00D64CB3" w:rsidRDefault="00D64CB3">
            <w:pPr>
              <w:jc w:val="both"/>
              <w:rPr>
                <w:rFonts w:ascii="Times New Roman" w:hAnsi="Times New Roman" w:cs="Times New Roman"/>
                <w:sz w:val="28"/>
                <w:szCs w:val="28"/>
              </w:rPr>
            </w:pPr>
            <w:r>
              <w:rPr>
                <w:rFonts w:ascii="Times New Roman" w:hAnsi="Times New Roman" w:cs="Times New Roman"/>
                <w:sz w:val="28"/>
                <w:szCs w:val="28"/>
              </w:rPr>
              <w:t>Поняття та особливості сімейних правовідносин</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«член сім’ї»</w:t>
            </w:r>
            <w:r>
              <w:rPr>
                <w:rFonts w:ascii="Times New Roman" w:hAnsi="Times New Roman"/>
                <w:sz w:val="28"/>
                <w:szCs w:val="28"/>
              </w:rPr>
              <w:t>, р</w:t>
            </w:r>
            <w:r>
              <w:rPr>
                <w:rFonts w:ascii="Times New Roman" w:hAnsi="Times New Roman" w:cs="Times New Roman"/>
                <w:sz w:val="28"/>
                <w:szCs w:val="28"/>
              </w:rPr>
              <w:t>одинність та свояцтво</w:t>
            </w:r>
            <w:r>
              <w:rPr>
                <w:rFonts w:ascii="Times New Roman" w:hAnsi="Times New Roman"/>
                <w:sz w:val="28"/>
                <w:szCs w:val="28"/>
              </w:rPr>
              <w:t>, в</w:t>
            </w:r>
            <w:r>
              <w:rPr>
                <w:rFonts w:ascii="Times New Roman" w:hAnsi="Times New Roman" w:cs="Times New Roman"/>
                <w:sz w:val="28"/>
                <w:szCs w:val="28"/>
              </w:rPr>
              <w:t>иникнення, зміна, припинення сімейних правовідносин</w:t>
            </w:r>
            <w:r>
              <w:rPr>
                <w:rFonts w:ascii="Times New Roman" w:hAnsi="Times New Roman"/>
                <w:sz w:val="28"/>
                <w:szCs w:val="28"/>
              </w:rPr>
              <w:t>, а</w:t>
            </w:r>
            <w:r>
              <w:rPr>
                <w:rFonts w:ascii="Times New Roman" w:hAnsi="Times New Roman" w:cs="Times New Roman"/>
                <w:sz w:val="28"/>
                <w:szCs w:val="28"/>
              </w:rPr>
              <w:t>кти цивільного стану.</w:t>
            </w:r>
          </w:p>
          <w:p w:rsidR="00D64CB3" w:rsidRDefault="0027078C">
            <w:pPr>
              <w:tabs>
                <w:tab w:val="left" w:pos="142"/>
              </w:tabs>
              <w:jc w:val="both"/>
              <w:rPr>
                <w:rFonts w:ascii="Times New Roman" w:hAnsi="Times New Roman" w:cs="Times New Roman"/>
                <w:bCs/>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w:t>
            </w:r>
            <w:r w:rsidR="00D64CB3">
              <w:rPr>
                <w:rFonts w:ascii="Times New Roman" w:hAnsi="Times New Roman" w:cs="Times New Roman"/>
                <w:b/>
                <w:bCs/>
                <w:sz w:val="28"/>
                <w:szCs w:val="28"/>
              </w:rPr>
              <w:t xml:space="preserve"> 2.</w:t>
            </w:r>
            <w:r w:rsidR="00D64CB3">
              <w:rPr>
                <w:rFonts w:ascii="Times New Roman" w:hAnsi="Times New Roman" w:cs="Times New Roman"/>
                <w:sz w:val="28"/>
                <w:szCs w:val="28"/>
              </w:rPr>
              <w:t xml:space="preserve"> </w:t>
            </w:r>
            <w:r w:rsidR="00D64CB3">
              <w:rPr>
                <w:rFonts w:ascii="Times New Roman" w:hAnsi="Times New Roman" w:cs="Times New Roman"/>
                <w:bCs/>
                <w:sz w:val="28"/>
                <w:szCs w:val="28"/>
              </w:rPr>
              <w:t>Сімейні правовідносини.</w:t>
            </w:r>
          </w:p>
          <w:p w:rsidR="00D64CB3" w:rsidRDefault="00D64CB3">
            <w:pPr>
              <w:jc w:val="both"/>
              <w:rPr>
                <w:rFonts w:ascii="Times New Roman" w:hAnsi="Times New Roman"/>
                <w:sz w:val="28"/>
                <w:szCs w:val="28"/>
              </w:rPr>
            </w:pPr>
            <w:r>
              <w:rPr>
                <w:rFonts w:ascii="Times New Roman" w:hAnsi="Times New Roman" w:cs="Times New Roman"/>
                <w:sz w:val="28"/>
                <w:szCs w:val="28"/>
              </w:rPr>
              <w:t>Поняття та особливості сімейних правовідносин</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«член сім’ї»</w:t>
            </w:r>
            <w:r>
              <w:rPr>
                <w:rFonts w:ascii="Times New Roman" w:hAnsi="Times New Roman"/>
                <w:sz w:val="28"/>
                <w:szCs w:val="28"/>
              </w:rPr>
              <w:t>, р</w:t>
            </w:r>
            <w:r>
              <w:rPr>
                <w:rFonts w:ascii="Times New Roman" w:hAnsi="Times New Roman" w:cs="Times New Roman"/>
                <w:sz w:val="28"/>
                <w:szCs w:val="28"/>
              </w:rPr>
              <w:t>одинність та свояцтво</w:t>
            </w:r>
            <w:r>
              <w:rPr>
                <w:rFonts w:ascii="Times New Roman" w:hAnsi="Times New Roman"/>
                <w:sz w:val="28"/>
                <w:szCs w:val="28"/>
              </w:rPr>
              <w:t>, в</w:t>
            </w:r>
            <w:r>
              <w:rPr>
                <w:rFonts w:ascii="Times New Roman" w:hAnsi="Times New Roman" w:cs="Times New Roman"/>
                <w:sz w:val="28"/>
                <w:szCs w:val="28"/>
              </w:rPr>
              <w:t>иникнення, зміна, припинення сімейних правовідносин</w:t>
            </w:r>
            <w:r>
              <w:rPr>
                <w:rFonts w:ascii="Times New Roman" w:hAnsi="Times New Roman"/>
                <w:sz w:val="28"/>
                <w:szCs w:val="28"/>
              </w:rPr>
              <w:t>, а</w:t>
            </w:r>
            <w:r>
              <w:rPr>
                <w:rFonts w:ascii="Times New Roman" w:hAnsi="Times New Roman" w:cs="Times New Roman"/>
                <w:sz w:val="28"/>
                <w:szCs w:val="28"/>
              </w:rPr>
              <w:t>кти цивільного стану.</w:t>
            </w:r>
          </w:p>
          <w:p w:rsidR="00D64CB3" w:rsidRDefault="00D64CB3">
            <w:pPr>
              <w:tabs>
                <w:tab w:val="left" w:pos="142"/>
                <w:tab w:val="num" w:pos="1800"/>
              </w:tabs>
              <w:jc w:val="both"/>
              <w:rPr>
                <w:rFonts w:ascii="Times New Roman" w:hAnsi="Times New Roman" w:cs="Times New Roman"/>
                <w:b/>
                <w:i/>
                <w:sz w:val="28"/>
                <w:szCs w:val="28"/>
              </w:rPr>
            </w:pPr>
            <w:r>
              <w:rPr>
                <w:rFonts w:ascii="Times New Roman" w:hAnsi="Times New Roman" w:cs="Times New Roman"/>
                <w:b/>
                <w:i/>
                <w:sz w:val="28"/>
                <w:szCs w:val="28"/>
              </w:rPr>
              <w:t xml:space="preserve">Тема 3.  </w:t>
            </w:r>
          </w:p>
          <w:p w:rsidR="00D64CB3" w:rsidRDefault="00D64CB3">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 xml:space="preserve">Л.3. </w:t>
            </w:r>
            <w:r>
              <w:rPr>
                <w:rFonts w:ascii="Times New Roman" w:hAnsi="Times New Roman" w:cs="Times New Roman"/>
                <w:sz w:val="28"/>
                <w:szCs w:val="28"/>
              </w:rPr>
              <w:t>Шлюб  та сім’я. Укладення шлюбу.</w:t>
            </w:r>
          </w:p>
          <w:p w:rsidR="00D64CB3" w:rsidRDefault="00D64CB3">
            <w:pPr>
              <w:tabs>
                <w:tab w:val="left" w:pos="360"/>
              </w:tabs>
              <w:jc w:val="both"/>
              <w:rPr>
                <w:rFonts w:ascii="Times New Roman" w:hAnsi="Times New Roman" w:cs="Times New Roman"/>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D64CB3" w:rsidRDefault="0027078C">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З.3.</w:t>
            </w:r>
            <w:r w:rsidR="00D64CB3">
              <w:rPr>
                <w:rFonts w:ascii="Times New Roman" w:hAnsi="Times New Roman" w:cs="Times New Roman"/>
                <w:sz w:val="28"/>
                <w:szCs w:val="28"/>
              </w:rPr>
              <w:t xml:space="preserve"> Шлюб  та сім’я. Укладення шлюбу.</w:t>
            </w:r>
          </w:p>
          <w:p w:rsidR="00D64CB3" w:rsidRDefault="00D64CB3">
            <w:pPr>
              <w:tabs>
                <w:tab w:val="left" w:pos="360"/>
              </w:tabs>
              <w:jc w:val="both"/>
              <w:rPr>
                <w:rFonts w:ascii="Times New Roman" w:hAnsi="Times New Roman"/>
                <w:b/>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D64CB3" w:rsidRDefault="00D64CB3">
            <w:pPr>
              <w:tabs>
                <w:tab w:val="left" w:pos="142"/>
                <w:tab w:val="num" w:pos="1800"/>
              </w:tabs>
              <w:jc w:val="both"/>
              <w:rPr>
                <w:rFonts w:ascii="Times New Roman" w:hAnsi="Times New Roman" w:cs="Times New Roman"/>
                <w:b/>
                <w:i/>
                <w:sz w:val="28"/>
                <w:szCs w:val="28"/>
              </w:rPr>
            </w:pPr>
            <w:r>
              <w:rPr>
                <w:rFonts w:ascii="Times New Roman" w:hAnsi="Times New Roman" w:cs="Times New Roman"/>
                <w:b/>
                <w:i/>
                <w:sz w:val="28"/>
                <w:szCs w:val="28"/>
              </w:rPr>
              <w:t xml:space="preserve">Тема 4.  </w:t>
            </w:r>
          </w:p>
          <w:p w:rsidR="00D64CB3" w:rsidRDefault="00D64CB3">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Л.4.</w:t>
            </w:r>
            <w:r>
              <w:rPr>
                <w:rFonts w:ascii="Times New Roman" w:hAnsi="Times New Roman" w:cs="Times New Roman"/>
                <w:sz w:val="28"/>
                <w:szCs w:val="28"/>
              </w:rPr>
              <w:t xml:space="preserve"> Здійснення сімейних прав та виконання сімейних обов'язків. Захист сімейних прав та інтересів.</w:t>
            </w:r>
          </w:p>
          <w:p w:rsidR="00D64CB3" w:rsidRDefault="00D64CB3">
            <w:pPr>
              <w:tabs>
                <w:tab w:val="left" w:pos="142"/>
                <w:tab w:val="num" w:pos="1800"/>
              </w:tabs>
              <w:jc w:val="both"/>
              <w:rPr>
                <w:rFonts w:ascii="Times New Roman" w:hAnsi="Times New Roman"/>
                <w:sz w:val="28"/>
                <w:szCs w:val="28"/>
              </w:rPr>
            </w:pPr>
            <w:r>
              <w:rPr>
                <w:rFonts w:ascii="Times New Roman" w:hAnsi="Times New Roman" w:cs="Times New Roman"/>
                <w:sz w:val="28"/>
                <w:szCs w:val="28"/>
              </w:rPr>
              <w:t>Здійснення сімейних прав</w:t>
            </w:r>
            <w:r>
              <w:rPr>
                <w:rFonts w:ascii="Times New Roman" w:hAnsi="Times New Roman"/>
                <w:sz w:val="28"/>
                <w:szCs w:val="28"/>
              </w:rPr>
              <w:t>, в</w:t>
            </w:r>
            <w:r>
              <w:rPr>
                <w:rFonts w:ascii="Times New Roman" w:hAnsi="Times New Roman" w:cs="Times New Roman"/>
                <w:sz w:val="28"/>
                <w:szCs w:val="28"/>
              </w:rPr>
              <w:t>иконання сімейних обов'язків</w:t>
            </w:r>
            <w:r>
              <w:rPr>
                <w:rFonts w:ascii="Times New Roman" w:hAnsi="Times New Roman"/>
                <w:sz w:val="28"/>
                <w:szCs w:val="28"/>
              </w:rPr>
              <w:t>, н</w:t>
            </w:r>
            <w:r>
              <w:rPr>
                <w:rFonts w:ascii="Times New Roman" w:hAnsi="Times New Roman" w:cs="Times New Roman"/>
                <w:sz w:val="28"/>
                <w:szCs w:val="28"/>
              </w:rPr>
              <w:t>адання 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D64CB3" w:rsidRDefault="0027078C">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З.4.</w:t>
            </w:r>
            <w:r w:rsidR="00D64CB3">
              <w:rPr>
                <w:rFonts w:ascii="Times New Roman" w:hAnsi="Times New Roman" w:cs="Times New Roman"/>
                <w:sz w:val="28"/>
                <w:szCs w:val="28"/>
              </w:rPr>
              <w:t xml:space="preserve"> Здійснення сімейних прав та виконання сімейних обов'язків. Захист сімейних прав та інтересів.</w:t>
            </w:r>
          </w:p>
          <w:p w:rsidR="00D64CB3" w:rsidRDefault="00D64CB3">
            <w:pPr>
              <w:tabs>
                <w:tab w:val="left" w:pos="142"/>
                <w:tab w:val="num" w:pos="1800"/>
              </w:tabs>
              <w:jc w:val="both"/>
              <w:rPr>
                <w:rFonts w:ascii="Times New Roman" w:hAnsi="Times New Roman"/>
                <w:sz w:val="28"/>
                <w:szCs w:val="28"/>
              </w:rPr>
            </w:pPr>
            <w:r>
              <w:rPr>
                <w:rFonts w:ascii="Times New Roman" w:hAnsi="Times New Roman" w:cs="Times New Roman"/>
                <w:sz w:val="28"/>
                <w:szCs w:val="28"/>
              </w:rPr>
              <w:t>Здійснення сімейних прав</w:t>
            </w:r>
            <w:r>
              <w:rPr>
                <w:rFonts w:ascii="Times New Roman" w:hAnsi="Times New Roman"/>
                <w:sz w:val="28"/>
                <w:szCs w:val="28"/>
              </w:rPr>
              <w:t>, в</w:t>
            </w:r>
            <w:r>
              <w:rPr>
                <w:rFonts w:ascii="Times New Roman" w:hAnsi="Times New Roman" w:cs="Times New Roman"/>
                <w:sz w:val="28"/>
                <w:szCs w:val="28"/>
              </w:rPr>
              <w:t>иконання сімейних обов'язків</w:t>
            </w:r>
            <w:r>
              <w:rPr>
                <w:rFonts w:ascii="Times New Roman" w:hAnsi="Times New Roman"/>
                <w:sz w:val="28"/>
                <w:szCs w:val="28"/>
              </w:rPr>
              <w:t>, н</w:t>
            </w:r>
            <w:r>
              <w:rPr>
                <w:rFonts w:ascii="Times New Roman" w:hAnsi="Times New Roman" w:cs="Times New Roman"/>
                <w:sz w:val="28"/>
                <w:szCs w:val="28"/>
              </w:rPr>
              <w:t>адання 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D64CB3" w:rsidRDefault="00D64CB3">
            <w:pPr>
              <w:tabs>
                <w:tab w:val="left" w:pos="142"/>
                <w:tab w:val="num" w:pos="1560"/>
              </w:tabs>
              <w:rPr>
                <w:rFonts w:ascii="Times New Roman" w:hAnsi="Times New Roman" w:cs="Times New Roman"/>
                <w:b/>
                <w:i/>
                <w:sz w:val="28"/>
                <w:szCs w:val="28"/>
              </w:rPr>
            </w:pPr>
            <w:r>
              <w:rPr>
                <w:rFonts w:ascii="Times New Roman" w:hAnsi="Times New Roman" w:cs="Times New Roman"/>
                <w:b/>
                <w:i/>
                <w:sz w:val="28"/>
                <w:szCs w:val="28"/>
              </w:rPr>
              <w:t>Тема 5.</w:t>
            </w:r>
          </w:p>
          <w:p w:rsidR="00D64CB3" w:rsidRDefault="00D64CB3">
            <w:pPr>
              <w:tabs>
                <w:tab w:val="left" w:pos="142"/>
                <w:tab w:val="num" w:pos="1560"/>
              </w:tabs>
              <w:rPr>
                <w:rFonts w:ascii="Times New Roman" w:hAnsi="Times New Roman" w:cs="Times New Roman"/>
                <w:sz w:val="28"/>
                <w:szCs w:val="28"/>
              </w:rPr>
            </w:pPr>
            <w:r>
              <w:rPr>
                <w:rFonts w:ascii="Times New Roman" w:hAnsi="Times New Roman" w:cs="Times New Roman"/>
                <w:b/>
                <w:sz w:val="28"/>
                <w:szCs w:val="28"/>
              </w:rPr>
              <w:t>Л.5</w:t>
            </w:r>
            <w:r>
              <w:rPr>
                <w:rFonts w:ascii="Times New Roman" w:hAnsi="Times New Roman" w:cs="Times New Roman"/>
                <w:sz w:val="28"/>
                <w:szCs w:val="28"/>
              </w:rPr>
              <w:t>. Недійсність шлюбу.</w:t>
            </w:r>
          </w:p>
          <w:p w:rsidR="00D64CB3" w:rsidRDefault="00D64CB3">
            <w:pPr>
              <w:tabs>
                <w:tab w:val="left" w:pos="360"/>
                <w:tab w:val="num" w:pos="1560"/>
              </w:tabs>
              <w:rPr>
                <w:rFonts w:ascii="Times New Roman" w:hAnsi="Times New Roman" w:cs="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D64CB3" w:rsidRDefault="0027078C">
            <w:pPr>
              <w:tabs>
                <w:tab w:val="left" w:pos="142"/>
                <w:tab w:val="num" w:pos="1560"/>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З.5</w:t>
            </w:r>
            <w:r w:rsidR="00D64CB3">
              <w:rPr>
                <w:rFonts w:ascii="Times New Roman" w:hAnsi="Times New Roman" w:cs="Times New Roman"/>
                <w:sz w:val="28"/>
                <w:szCs w:val="28"/>
              </w:rPr>
              <w:t>. Недійсність шлюбу.</w:t>
            </w:r>
          </w:p>
          <w:p w:rsidR="00D64CB3" w:rsidRDefault="00D64CB3">
            <w:pPr>
              <w:tabs>
                <w:tab w:val="left" w:pos="360"/>
                <w:tab w:val="num" w:pos="1560"/>
              </w:tabs>
              <w:rPr>
                <w:rFonts w:ascii="Times New Roman" w:hAnsi="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D64CB3" w:rsidRDefault="00D64CB3">
            <w:pPr>
              <w:tabs>
                <w:tab w:val="left" w:pos="142"/>
              </w:tabs>
              <w:jc w:val="both"/>
              <w:rPr>
                <w:rFonts w:ascii="Times New Roman" w:hAnsi="Times New Roman" w:cs="Times New Roman"/>
                <w:b/>
                <w:i/>
                <w:sz w:val="28"/>
                <w:szCs w:val="28"/>
              </w:rPr>
            </w:pPr>
            <w:r>
              <w:rPr>
                <w:rFonts w:ascii="Times New Roman" w:hAnsi="Times New Roman" w:cs="Times New Roman"/>
                <w:b/>
                <w:i/>
                <w:sz w:val="28"/>
                <w:szCs w:val="28"/>
              </w:rPr>
              <w:t xml:space="preserve">Тема 6. </w:t>
            </w:r>
          </w:p>
          <w:p w:rsidR="00D64CB3" w:rsidRDefault="00D64CB3">
            <w:pPr>
              <w:tabs>
                <w:tab w:val="left" w:pos="142"/>
              </w:tabs>
              <w:jc w:val="both"/>
              <w:rPr>
                <w:rFonts w:ascii="Times New Roman" w:hAnsi="Times New Roman" w:cs="Times New Roman"/>
                <w:sz w:val="28"/>
                <w:szCs w:val="28"/>
              </w:rPr>
            </w:pPr>
            <w:r>
              <w:rPr>
                <w:rFonts w:ascii="Times New Roman" w:hAnsi="Times New Roman" w:cs="Times New Roman"/>
                <w:b/>
                <w:sz w:val="28"/>
                <w:szCs w:val="28"/>
              </w:rPr>
              <w:t>Л.6.</w:t>
            </w:r>
            <w:r>
              <w:rPr>
                <w:rFonts w:ascii="Times New Roman" w:hAnsi="Times New Roman" w:cs="Times New Roman"/>
                <w:sz w:val="28"/>
                <w:szCs w:val="28"/>
              </w:rPr>
              <w:t xml:space="preserve"> Майнові та особисті немайнові відносини подружжя.</w:t>
            </w:r>
          </w:p>
          <w:p w:rsidR="00D64CB3" w:rsidRDefault="00D64CB3">
            <w:p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Правовий режим майна подружжя</w:t>
            </w:r>
            <w:r>
              <w:rPr>
                <w:rFonts w:ascii="Times New Roman" w:hAnsi="Times New Roman"/>
                <w:sz w:val="28"/>
                <w:szCs w:val="28"/>
              </w:rPr>
              <w:t>, м</w:t>
            </w:r>
            <w:r>
              <w:rPr>
                <w:rFonts w:ascii="Times New Roman" w:hAnsi="Times New Roman" w:cs="Times New Roman"/>
                <w:sz w:val="28"/>
                <w:szCs w:val="28"/>
              </w:rPr>
              <w:t>айно, яке визнається спільною власністю подружжя</w:t>
            </w:r>
            <w:r>
              <w:rPr>
                <w:rFonts w:ascii="Times New Roman" w:hAnsi="Times New Roman"/>
                <w:sz w:val="28"/>
                <w:szCs w:val="28"/>
              </w:rPr>
              <w:t>, п</w:t>
            </w:r>
            <w:r>
              <w:rPr>
                <w:rFonts w:ascii="Times New Roman" w:hAnsi="Times New Roman" w:cs="Times New Roman"/>
                <w:sz w:val="28"/>
                <w:szCs w:val="28"/>
              </w:rPr>
              <w:t>раво подружжя на укладення шлюбного контракту</w:t>
            </w:r>
            <w:r>
              <w:rPr>
                <w:rFonts w:ascii="Times New Roman" w:hAnsi="Times New Roman"/>
                <w:sz w:val="28"/>
                <w:szCs w:val="28"/>
              </w:rPr>
              <w:t>, п</w:t>
            </w:r>
            <w:r>
              <w:rPr>
                <w:rFonts w:ascii="Times New Roman" w:hAnsi="Times New Roman" w:cs="Times New Roman"/>
                <w:sz w:val="28"/>
                <w:szCs w:val="28"/>
              </w:rPr>
              <w:t>оняття особистих прав і обов'язків подружжя.</w:t>
            </w:r>
          </w:p>
          <w:p w:rsidR="00D64CB3" w:rsidRDefault="0027078C">
            <w:pPr>
              <w:tabs>
                <w:tab w:val="left" w:pos="142"/>
              </w:tabs>
              <w:jc w:val="both"/>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З.6.</w:t>
            </w:r>
            <w:r w:rsidR="00D64CB3">
              <w:rPr>
                <w:rFonts w:ascii="Times New Roman" w:hAnsi="Times New Roman" w:cs="Times New Roman"/>
                <w:sz w:val="28"/>
                <w:szCs w:val="28"/>
              </w:rPr>
              <w:t xml:space="preserve"> Майнові та особисті немайнові відносини подружжя.</w:t>
            </w:r>
          </w:p>
          <w:p w:rsidR="00D64CB3" w:rsidRDefault="00D64CB3">
            <w:pPr>
              <w:tabs>
                <w:tab w:val="left" w:pos="360"/>
              </w:tabs>
              <w:jc w:val="both"/>
              <w:rPr>
                <w:rFonts w:ascii="Times New Roman" w:hAnsi="Times New Roman"/>
                <w:sz w:val="28"/>
                <w:szCs w:val="28"/>
              </w:rPr>
            </w:pPr>
            <w:r>
              <w:rPr>
                <w:rFonts w:ascii="Times New Roman" w:hAnsi="Times New Roman" w:cs="Times New Roman"/>
                <w:sz w:val="28"/>
                <w:szCs w:val="28"/>
              </w:rPr>
              <w:lastRenderedPageBreak/>
              <w:t>Правовий режим майна подружжя</w:t>
            </w:r>
            <w:r>
              <w:rPr>
                <w:rFonts w:ascii="Times New Roman" w:hAnsi="Times New Roman"/>
                <w:sz w:val="28"/>
                <w:szCs w:val="28"/>
              </w:rPr>
              <w:t>, м</w:t>
            </w:r>
            <w:r>
              <w:rPr>
                <w:rFonts w:ascii="Times New Roman" w:hAnsi="Times New Roman" w:cs="Times New Roman"/>
                <w:sz w:val="28"/>
                <w:szCs w:val="28"/>
              </w:rPr>
              <w:t>айно, яке визнається спільною власністю подружжя</w:t>
            </w:r>
            <w:r>
              <w:rPr>
                <w:rFonts w:ascii="Times New Roman" w:hAnsi="Times New Roman"/>
                <w:sz w:val="28"/>
                <w:szCs w:val="28"/>
              </w:rPr>
              <w:t>, п</w:t>
            </w:r>
            <w:r>
              <w:rPr>
                <w:rFonts w:ascii="Times New Roman" w:hAnsi="Times New Roman" w:cs="Times New Roman"/>
                <w:sz w:val="28"/>
                <w:szCs w:val="28"/>
              </w:rPr>
              <w:t>раво подружжя на укладення шлюбного контракту</w:t>
            </w:r>
            <w:r>
              <w:rPr>
                <w:rFonts w:ascii="Times New Roman" w:hAnsi="Times New Roman"/>
                <w:sz w:val="28"/>
                <w:szCs w:val="28"/>
              </w:rPr>
              <w:t>, п</w:t>
            </w:r>
            <w:r>
              <w:rPr>
                <w:rFonts w:ascii="Times New Roman" w:hAnsi="Times New Roman" w:cs="Times New Roman"/>
                <w:sz w:val="28"/>
                <w:szCs w:val="28"/>
              </w:rPr>
              <w:t>оняття особистих прав і обов'язків подружжя.</w:t>
            </w:r>
          </w:p>
          <w:p w:rsidR="00D64CB3" w:rsidRDefault="00D64CB3">
            <w:pPr>
              <w:tabs>
                <w:tab w:val="left" w:pos="142"/>
                <w:tab w:val="num" w:pos="1069"/>
              </w:tabs>
              <w:rPr>
                <w:rFonts w:ascii="Times New Roman" w:hAnsi="Times New Roman" w:cs="Times New Roman"/>
                <w:b/>
                <w:i/>
                <w:sz w:val="28"/>
                <w:szCs w:val="28"/>
              </w:rPr>
            </w:pPr>
            <w:r>
              <w:rPr>
                <w:rFonts w:ascii="Times New Roman" w:hAnsi="Times New Roman" w:cs="Times New Roman"/>
                <w:b/>
                <w:i/>
                <w:sz w:val="28"/>
                <w:szCs w:val="28"/>
              </w:rPr>
              <w:t>Тема 7.</w:t>
            </w:r>
          </w:p>
          <w:p w:rsidR="00D64CB3" w:rsidRDefault="00D64CB3">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Л.7.</w:t>
            </w:r>
            <w:r>
              <w:rPr>
                <w:rFonts w:ascii="Times New Roman" w:hAnsi="Times New Roman" w:cs="Times New Roman"/>
                <w:b/>
                <w:i/>
                <w:sz w:val="28"/>
                <w:szCs w:val="28"/>
              </w:rPr>
              <w:t xml:space="preserve"> </w:t>
            </w:r>
            <w:r>
              <w:rPr>
                <w:rFonts w:ascii="Times New Roman" w:hAnsi="Times New Roman" w:cs="Times New Roman"/>
                <w:sz w:val="28"/>
                <w:szCs w:val="28"/>
              </w:rPr>
              <w:t>Припинення шлюбу.</w:t>
            </w:r>
          </w:p>
          <w:p w:rsidR="00D64CB3" w:rsidRDefault="00D64CB3">
            <w:pPr>
              <w:tabs>
                <w:tab w:val="num" w:pos="219"/>
                <w:tab w:val="left" w:pos="360"/>
              </w:tabs>
              <w:rPr>
                <w:rFonts w:ascii="Times New Roman" w:hAnsi="Times New Roman" w:cs="Times New Roman"/>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D64CB3" w:rsidRDefault="0027078C">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З.7.</w:t>
            </w:r>
            <w:r w:rsidR="00D64CB3">
              <w:rPr>
                <w:rFonts w:ascii="Times New Roman" w:hAnsi="Times New Roman" w:cs="Times New Roman"/>
                <w:b/>
                <w:i/>
                <w:sz w:val="28"/>
                <w:szCs w:val="28"/>
              </w:rPr>
              <w:t xml:space="preserve"> </w:t>
            </w:r>
            <w:r w:rsidR="00D64CB3">
              <w:rPr>
                <w:rFonts w:ascii="Times New Roman" w:hAnsi="Times New Roman" w:cs="Times New Roman"/>
                <w:sz w:val="28"/>
                <w:szCs w:val="28"/>
              </w:rPr>
              <w:t>Припинення шлюбу.</w:t>
            </w:r>
          </w:p>
          <w:p w:rsidR="00D64CB3" w:rsidRDefault="00D64CB3">
            <w:pPr>
              <w:tabs>
                <w:tab w:val="num" w:pos="219"/>
                <w:tab w:val="left" w:pos="360"/>
              </w:tabs>
              <w:rPr>
                <w:rFonts w:ascii="Times New Roman" w:hAnsi="Times New Roman"/>
                <w:b/>
                <w:i/>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D64CB3" w:rsidRDefault="00D64CB3">
            <w:pPr>
              <w:tabs>
                <w:tab w:val="left" w:pos="142"/>
                <w:tab w:val="num" w:pos="1069"/>
              </w:tabs>
              <w:rPr>
                <w:rFonts w:ascii="Times New Roman" w:hAnsi="Times New Roman" w:cs="Times New Roman"/>
                <w:b/>
                <w:i/>
                <w:sz w:val="28"/>
                <w:szCs w:val="28"/>
              </w:rPr>
            </w:pPr>
            <w:r>
              <w:rPr>
                <w:rFonts w:ascii="Times New Roman" w:hAnsi="Times New Roman" w:cs="Times New Roman"/>
                <w:b/>
                <w:i/>
                <w:sz w:val="28"/>
                <w:szCs w:val="28"/>
              </w:rPr>
              <w:t xml:space="preserve">Тема 8.  </w:t>
            </w:r>
          </w:p>
          <w:p w:rsidR="00D64CB3" w:rsidRDefault="00D64CB3">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Л.8.</w:t>
            </w:r>
            <w:r>
              <w:rPr>
                <w:rFonts w:ascii="Times New Roman" w:hAnsi="Times New Roman" w:cs="Times New Roman"/>
                <w:b/>
                <w:i/>
                <w:sz w:val="28"/>
                <w:szCs w:val="28"/>
              </w:rPr>
              <w:t xml:space="preserve"> </w:t>
            </w:r>
            <w:r>
              <w:rPr>
                <w:rFonts w:ascii="Times New Roman" w:hAnsi="Times New Roman" w:cs="Times New Roman"/>
                <w:sz w:val="28"/>
                <w:szCs w:val="28"/>
              </w:rPr>
              <w:t>Права та обов'язки подружжя по утриманню</w:t>
            </w:r>
          </w:p>
          <w:p w:rsidR="00D64CB3" w:rsidRDefault="00D64CB3">
            <w:pPr>
              <w:tabs>
                <w:tab w:val="left" w:pos="142"/>
                <w:tab w:val="num" w:pos="1069"/>
              </w:tabs>
              <w:jc w:val="both"/>
              <w:rPr>
                <w:rFonts w:ascii="Times New Roman" w:hAnsi="Times New Roman" w:cs="Times New Roman"/>
                <w:sz w:val="28"/>
                <w:szCs w:val="28"/>
              </w:rPr>
            </w:pPr>
            <w:r>
              <w:rPr>
                <w:rFonts w:ascii="Times New Roman" w:hAnsi="Times New Roman" w:cs="Times New Roman"/>
                <w:sz w:val="28"/>
                <w:szCs w:val="28"/>
              </w:rPr>
              <w:t>Право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на утримання після розірвання шлюбу</w:t>
            </w:r>
            <w:r>
              <w:rPr>
                <w:rFonts w:ascii="Times New Roman" w:hAnsi="Times New Roman"/>
                <w:sz w:val="28"/>
                <w:szCs w:val="28"/>
              </w:rPr>
              <w:t>, с</w:t>
            </w:r>
            <w:r>
              <w:rPr>
                <w:rFonts w:ascii="Times New Roman" w:hAnsi="Times New Roman" w:cs="Times New Roman"/>
                <w:sz w:val="28"/>
                <w:szCs w:val="28"/>
              </w:rPr>
              <w:t>пособи надання утримання одному з подружжя</w:t>
            </w:r>
            <w:r>
              <w:rPr>
                <w:rFonts w:ascii="Times New Roman" w:hAnsi="Times New Roman"/>
                <w:sz w:val="28"/>
                <w:szCs w:val="28"/>
              </w:rPr>
              <w:t>, п</w:t>
            </w:r>
            <w:r>
              <w:rPr>
                <w:rFonts w:ascii="Times New Roman" w:hAnsi="Times New Roman" w:cs="Times New Roman"/>
                <w:sz w:val="28"/>
                <w:szCs w:val="28"/>
              </w:rPr>
              <w:t>рипинення права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дружини на утримання під час вагітності та у разі проживання з нею дитини</w:t>
            </w:r>
            <w:r>
              <w:rPr>
                <w:rFonts w:ascii="Times New Roman" w:hAnsi="Times New Roman"/>
                <w:sz w:val="28"/>
                <w:szCs w:val="28"/>
              </w:rPr>
              <w:t>, п</w:t>
            </w:r>
            <w:r>
              <w:rPr>
                <w:rFonts w:ascii="Times New Roman" w:hAnsi="Times New Roman" w:cs="Times New Roman"/>
                <w:sz w:val="28"/>
                <w:szCs w:val="28"/>
              </w:rPr>
              <w:t>раво чоловіка на утримання у разі проживання з ним дитини.</w:t>
            </w:r>
          </w:p>
          <w:p w:rsidR="00D64CB3" w:rsidRDefault="0027078C">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З.8.</w:t>
            </w:r>
            <w:r w:rsidR="00D64CB3">
              <w:rPr>
                <w:rFonts w:ascii="Times New Roman" w:hAnsi="Times New Roman" w:cs="Times New Roman"/>
                <w:b/>
                <w:i/>
                <w:sz w:val="28"/>
                <w:szCs w:val="28"/>
              </w:rPr>
              <w:t xml:space="preserve"> </w:t>
            </w:r>
            <w:r w:rsidR="00D64CB3">
              <w:rPr>
                <w:rFonts w:ascii="Times New Roman" w:hAnsi="Times New Roman" w:cs="Times New Roman"/>
                <w:sz w:val="28"/>
                <w:szCs w:val="28"/>
              </w:rPr>
              <w:t>Права та обов'язки подружжя по утриманню</w:t>
            </w:r>
          </w:p>
          <w:p w:rsidR="00D64CB3" w:rsidRDefault="00D64CB3">
            <w:pPr>
              <w:tabs>
                <w:tab w:val="left" w:pos="142"/>
                <w:tab w:val="num" w:pos="1069"/>
              </w:tabs>
              <w:jc w:val="both"/>
              <w:rPr>
                <w:rFonts w:ascii="Times New Roman" w:hAnsi="Times New Roman"/>
                <w:sz w:val="28"/>
                <w:szCs w:val="28"/>
              </w:rPr>
            </w:pPr>
            <w:r>
              <w:rPr>
                <w:rFonts w:ascii="Times New Roman" w:hAnsi="Times New Roman" w:cs="Times New Roman"/>
                <w:sz w:val="28"/>
                <w:szCs w:val="28"/>
              </w:rPr>
              <w:t>Право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на утримання після розірвання шлюбу</w:t>
            </w:r>
            <w:r>
              <w:rPr>
                <w:rFonts w:ascii="Times New Roman" w:hAnsi="Times New Roman"/>
                <w:sz w:val="28"/>
                <w:szCs w:val="28"/>
              </w:rPr>
              <w:t>, с</w:t>
            </w:r>
            <w:r>
              <w:rPr>
                <w:rFonts w:ascii="Times New Roman" w:hAnsi="Times New Roman" w:cs="Times New Roman"/>
                <w:sz w:val="28"/>
                <w:szCs w:val="28"/>
              </w:rPr>
              <w:t>пособи надання утримання одному з подружжя</w:t>
            </w:r>
            <w:r>
              <w:rPr>
                <w:rFonts w:ascii="Times New Roman" w:hAnsi="Times New Roman"/>
                <w:sz w:val="28"/>
                <w:szCs w:val="28"/>
              </w:rPr>
              <w:t>, п</w:t>
            </w:r>
            <w:r>
              <w:rPr>
                <w:rFonts w:ascii="Times New Roman" w:hAnsi="Times New Roman" w:cs="Times New Roman"/>
                <w:sz w:val="28"/>
                <w:szCs w:val="28"/>
              </w:rPr>
              <w:t>рипинення права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дружини на утримання під час вагітності та у разі проживання з нею дитини</w:t>
            </w:r>
            <w:r>
              <w:rPr>
                <w:rFonts w:ascii="Times New Roman" w:hAnsi="Times New Roman"/>
                <w:sz w:val="28"/>
                <w:szCs w:val="28"/>
              </w:rPr>
              <w:t>, п</w:t>
            </w:r>
            <w:r>
              <w:rPr>
                <w:rFonts w:ascii="Times New Roman" w:hAnsi="Times New Roman" w:cs="Times New Roman"/>
                <w:sz w:val="28"/>
                <w:szCs w:val="28"/>
              </w:rPr>
              <w:t>раво чоловіка на утримання у разі проживання з ним дитини.</w:t>
            </w:r>
          </w:p>
          <w:p w:rsidR="00D64CB3" w:rsidRDefault="00D64CB3">
            <w:pPr>
              <w:tabs>
                <w:tab w:val="left" w:pos="142"/>
              </w:tabs>
              <w:rPr>
                <w:rFonts w:ascii="Times New Roman" w:hAnsi="Times New Roman" w:cs="Times New Roman"/>
                <w:b/>
                <w:i/>
                <w:sz w:val="28"/>
                <w:szCs w:val="28"/>
              </w:rPr>
            </w:pPr>
            <w:r>
              <w:rPr>
                <w:rFonts w:ascii="Times New Roman" w:hAnsi="Times New Roman" w:cs="Times New Roman"/>
                <w:b/>
                <w:i/>
                <w:sz w:val="28"/>
                <w:szCs w:val="28"/>
              </w:rPr>
              <w:t xml:space="preserve">Тема 9. </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sz w:val="28"/>
                <w:szCs w:val="28"/>
              </w:rPr>
              <w:t>Л.9.</w:t>
            </w:r>
            <w:r>
              <w:rPr>
                <w:rFonts w:ascii="Times New Roman" w:hAnsi="Times New Roman" w:cs="Times New Roman"/>
                <w:sz w:val="28"/>
                <w:szCs w:val="28"/>
              </w:rPr>
              <w:t xml:space="preserve"> Визнання батьківства та материнства.</w:t>
            </w:r>
          </w:p>
          <w:p w:rsidR="00D64CB3" w:rsidRDefault="00D64CB3">
            <w:pPr>
              <w:tabs>
                <w:tab w:val="left" w:pos="142"/>
              </w:tabs>
              <w:rPr>
                <w:rFonts w:ascii="Times New Roman" w:hAnsi="Times New Roman" w:cs="Times New Roman"/>
                <w:sz w:val="28"/>
                <w:szCs w:val="28"/>
              </w:rPr>
            </w:pPr>
            <w:r>
              <w:rPr>
                <w:rFonts w:ascii="Times New Roman" w:hAnsi="Times New Roman" w:cs="Times New Roman"/>
                <w:sz w:val="28"/>
                <w:szCs w:val="28"/>
              </w:rPr>
              <w:t>Визначення походження дитини</w:t>
            </w:r>
            <w:r>
              <w:rPr>
                <w:rFonts w:ascii="Times New Roman" w:hAnsi="Times New Roman"/>
                <w:sz w:val="28"/>
                <w:szCs w:val="28"/>
              </w:rPr>
              <w:t>, в</w:t>
            </w:r>
            <w:r>
              <w:rPr>
                <w:rFonts w:ascii="Times New Roman" w:hAnsi="Times New Roman" w:cs="Times New Roman"/>
                <w:sz w:val="28"/>
                <w:szCs w:val="28"/>
              </w:rPr>
              <w:t>ирішення спорів про батьківство та материнство</w:t>
            </w:r>
            <w:r>
              <w:rPr>
                <w:rFonts w:ascii="Times New Roman" w:hAnsi="Times New Roman"/>
                <w:sz w:val="28"/>
                <w:szCs w:val="28"/>
              </w:rPr>
              <w:t>, р</w:t>
            </w:r>
            <w:r>
              <w:rPr>
                <w:rFonts w:ascii="Times New Roman" w:hAnsi="Times New Roman" w:cs="Times New Roman"/>
                <w:sz w:val="28"/>
                <w:szCs w:val="28"/>
              </w:rPr>
              <w:t>еєстрація батьківства та материнства.</w:t>
            </w:r>
          </w:p>
          <w:p w:rsidR="00D64CB3" w:rsidRDefault="0027078C">
            <w:pPr>
              <w:tabs>
                <w:tab w:val="left" w:pos="142"/>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З.9.</w:t>
            </w:r>
            <w:r w:rsidR="00D64CB3">
              <w:rPr>
                <w:rFonts w:ascii="Times New Roman" w:hAnsi="Times New Roman" w:cs="Times New Roman"/>
                <w:sz w:val="28"/>
                <w:szCs w:val="28"/>
              </w:rPr>
              <w:t xml:space="preserve"> Визнання батьківства та материнства.</w:t>
            </w:r>
          </w:p>
          <w:p w:rsidR="00D64CB3" w:rsidRDefault="00D64CB3">
            <w:pPr>
              <w:tabs>
                <w:tab w:val="left" w:pos="142"/>
              </w:tabs>
              <w:rPr>
                <w:rFonts w:ascii="Times New Roman" w:hAnsi="Times New Roman"/>
                <w:sz w:val="28"/>
                <w:szCs w:val="28"/>
              </w:rPr>
            </w:pPr>
            <w:r>
              <w:rPr>
                <w:rFonts w:ascii="Times New Roman" w:hAnsi="Times New Roman" w:cs="Times New Roman"/>
                <w:sz w:val="28"/>
                <w:szCs w:val="28"/>
              </w:rPr>
              <w:t>Визначення походження дитини</w:t>
            </w:r>
            <w:r>
              <w:rPr>
                <w:rFonts w:ascii="Times New Roman" w:hAnsi="Times New Roman"/>
                <w:sz w:val="28"/>
                <w:szCs w:val="28"/>
              </w:rPr>
              <w:t>, в</w:t>
            </w:r>
            <w:r>
              <w:rPr>
                <w:rFonts w:ascii="Times New Roman" w:hAnsi="Times New Roman" w:cs="Times New Roman"/>
                <w:sz w:val="28"/>
                <w:szCs w:val="28"/>
              </w:rPr>
              <w:t>ирішення спорів про батьківство та материнство</w:t>
            </w:r>
            <w:r>
              <w:rPr>
                <w:rFonts w:ascii="Times New Roman" w:hAnsi="Times New Roman"/>
                <w:sz w:val="28"/>
                <w:szCs w:val="28"/>
              </w:rPr>
              <w:t>, р</w:t>
            </w:r>
            <w:r>
              <w:rPr>
                <w:rFonts w:ascii="Times New Roman" w:hAnsi="Times New Roman" w:cs="Times New Roman"/>
                <w:sz w:val="28"/>
                <w:szCs w:val="28"/>
              </w:rPr>
              <w:t>еєстрація батьківства та материнства.</w:t>
            </w:r>
          </w:p>
          <w:p w:rsidR="00D64CB3" w:rsidRDefault="00D64CB3">
            <w:pPr>
              <w:tabs>
                <w:tab w:val="left" w:pos="142"/>
              </w:tabs>
              <w:rPr>
                <w:rFonts w:ascii="Times New Roman" w:hAnsi="Times New Roman" w:cs="Times New Roman"/>
                <w:b/>
                <w:i/>
                <w:sz w:val="28"/>
                <w:szCs w:val="28"/>
              </w:rPr>
            </w:pPr>
            <w:r>
              <w:rPr>
                <w:rFonts w:ascii="Times New Roman" w:hAnsi="Times New Roman" w:cs="Times New Roman"/>
                <w:b/>
                <w:i/>
                <w:sz w:val="28"/>
                <w:szCs w:val="28"/>
              </w:rPr>
              <w:t xml:space="preserve">Тема 10. </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sz w:val="28"/>
                <w:szCs w:val="28"/>
              </w:rPr>
              <w:t>Л.10.</w:t>
            </w:r>
            <w:r>
              <w:rPr>
                <w:rFonts w:ascii="Times New Roman" w:hAnsi="Times New Roman" w:cs="Times New Roman"/>
                <w:sz w:val="28"/>
                <w:szCs w:val="28"/>
              </w:rPr>
              <w:t xml:space="preserve"> Відносини батьків і дітей.</w:t>
            </w:r>
          </w:p>
          <w:p w:rsidR="00D64CB3" w:rsidRDefault="00D64CB3">
            <w:pPr>
              <w:tabs>
                <w:tab w:val="left" w:pos="142"/>
                <w:tab w:val="left" w:pos="219"/>
                <w:tab w:val="left" w:pos="1496"/>
              </w:tabs>
              <w:rPr>
                <w:rFonts w:ascii="Times New Roman" w:hAnsi="Times New Roman"/>
                <w:sz w:val="28"/>
                <w:szCs w:val="28"/>
              </w:rPr>
            </w:pPr>
            <w:r>
              <w:rPr>
                <w:rFonts w:ascii="Times New Roman" w:hAnsi="Times New Roman" w:cs="Times New Roman"/>
                <w:sz w:val="28"/>
                <w:szCs w:val="28"/>
              </w:rPr>
              <w:t>Встановлення походження дітей</w:t>
            </w:r>
            <w:r>
              <w:rPr>
                <w:rFonts w:ascii="Times New Roman" w:hAnsi="Times New Roman"/>
                <w:sz w:val="28"/>
                <w:szCs w:val="28"/>
              </w:rPr>
              <w:t>, п</w:t>
            </w:r>
            <w:r>
              <w:rPr>
                <w:rFonts w:ascii="Times New Roman" w:hAnsi="Times New Roman" w:cs="Times New Roman"/>
                <w:sz w:val="28"/>
                <w:szCs w:val="28"/>
              </w:rPr>
              <w:t>ідстави і порядок позбавлення батьківських прав</w:t>
            </w:r>
            <w:r>
              <w:rPr>
                <w:rFonts w:ascii="Times New Roman" w:hAnsi="Times New Roman"/>
                <w:sz w:val="28"/>
                <w:szCs w:val="28"/>
              </w:rPr>
              <w:t>, м</w:t>
            </w:r>
            <w:r>
              <w:rPr>
                <w:rFonts w:ascii="Times New Roman" w:hAnsi="Times New Roman" w:cs="Times New Roman"/>
                <w:sz w:val="28"/>
                <w:szCs w:val="28"/>
              </w:rPr>
              <w:t>айнові правовідносини батьків та дітей</w:t>
            </w:r>
            <w:r>
              <w:rPr>
                <w:rFonts w:ascii="Times New Roman" w:hAnsi="Times New Roman"/>
                <w:sz w:val="28"/>
                <w:szCs w:val="28"/>
              </w:rPr>
              <w:t>.</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i/>
                <w:sz w:val="28"/>
                <w:szCs w:val="28"/>
              </w:rPr>
              <w:t>Тема 11.</w:t>
            </w:r>
            <w:r>
              <w:rPr>
                <w:rFonts w:ascii="Times New Roman" w:hAnsi="Times New Roman" w:cs="Times New Roman"/>
                <w:sz w:val="28"/>
                <w:szCs w:val="28"/>
              </w:rPr>
              <w:t xml:space="preserve"> </w:t>
            </w:r>
          </w:p>
          <w:p w:rsidR="00D64CB3" w:rsidRDefault="00D64CB3">
            <w:pPr>
              <w:tabs>
                <w:tab w:val="left" w:pos="142"/>
              </w:tabs>
              <w:rPr>
                <w:rFonts w:ascii="Times New Roman" w:hAnsi="Times New Roman" w:cs="Times New Roman"/>
                <w:sz w:val="28"/>
                <w:szCs w:val="28"/>
              </w:rPr>
            </w:pPr>
            <w:r>
              <w:rPr>
                <w:rFonts w:ascii="Times New Roman" w:hAnsi="Times New Roman" w:cs="Times New Roman"/>
                <w:b/>
                <w:sz w:val="28"/>
                <w:szCs w:val="28"/>
              </w:rPr>
              <w:t>Л.11.</w:t>
            </w:r>
            <w:r>
              <w:rPr>
                <w:rFonts w:ascii="Times New Roman" w:hAnsi="Times New Roman" w:cs="Times New Roman"/>
                <w:sz w:val="28"/>
                <w:szCs w:val="28"/>
              </w:rPr>
              <w:t xml:space="preserve"> Права та обов'язки інших членів сім'ї та родичів</w:t>
            </w:r>
            <w:r>
              <w:rPr>
                <w:rFonts w:ascii="Times New Roman" w:hAnsi="Times New Roman"/>
                <w:sz w:val="28"/>
                <w:szCs w:val="28"/>
              </w:rPr>
              <w:t>.</w:t>
            </w:r>
          </w:p>
          <w:p w:rsidR="00D64CB3" w:rsidRDefault="00D64CB3">
            <w:pPr>
              <w:tabs>
                <w:tab w:val="left" w:pos="142"/>
              </w:tabs>
              <w:rPr>
                <w:rFonts w:ascii="Times New Roman" w:hAnsi="Times New Roman"/>
                <w:sz w:val="28"/>
                <w:szCs w:val="28"/>
              </w:rPr>
            </w:pPr>
            <w:r>
              <w:rPr>
                <w:rFonts w:ascii="Times New Roman" w:hAnsi="Times New Roman" w:cs="Times New Roman"/>
                <w:sz w:val="28"/>
                <w:szCs w:val="28"/>
              </w:rPr>
              <w:t>Особисті немайнові права та обов'язки інших членів сім'ї та родичів</w:t>
            </w:r>
            <w:r>
              <w:rPr>
                <w:rFonts w:ascii="Times New Roman" w:hAnsi="Times New Roman"/>
                <w:sz w:val="28"/>
                <w:szCs w:val="28"/>
              </w:rPr>
              <w:t>, о</w:t>
            </w:r>
            <w:r>
              <w:rPr>
                <w:rFonts w:ascii="Times New Roman" w:hAnsi="Times New Roman" w:cs="Times New Roman"/>
                <w:sz w:val="28"/>
                <w:szCs w:val="28"/>
              </w:rPr>
              <w:t>бов'язок по утриманню інших членів сім'ї та родичів</w:t>
            </w:r>
            <w:r>
              <w:rPr>
                <w:rFonts w:ascii="Times New Roman" w:hAnsi="Times New Roman"/>
                <w:sz w:val="28"/>
                <w:szCs w:val="28"/>
              </w:rPr>
              <w:t>.</w:t>
            </w:r>
          </w:p>
          <w:p w:rsidR="00D64CB3" w:rsidRDefault="00D64CB3">
            <w:pPr>
              <w:tabs>
                <w:tab w:val="left" w:pos="142"/>
              </w:tabs>
              <w:rPr>
                <w:rFonts w:ascii="Times New Roman" w:hAnsi="Times New Roman" w:cs="Times New Roman"/>
                <w:b/>
                <w:i/>
                <w:sz w:val="28"/>
                <w:szCs w:val="28"/>
              </w:rPr>
            </w:pPr>
            <w:r>
              <w:rPr>
                <w:rFonts w:ascii="Times New Roman" w:hAnsi="Times New Roman" w:cs="Times New Roman"/>
                <w:b/>
                <w:i/>
                <w:sz w:val="28"/>
                <w:szCs w:val="28"/>
              </w:rPr>
              <w:t xml:space="preserve">Тема 12. </w:t>
            </w:r>
          </w:p>
          <w:p w:rsidR="00D64CB3" w:rsidRDefault="0027078C">
            <w:pPr>
              <w:tabs>
                <w:tab w:val="left" w:pos="142"/>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З.10.</w:t>
            </w:r>
            <w:r w:rsidR="00D64CB3">
              <w:rPr>
                <w:rFonts w:ascii="Times New Roman" w:hAnsi="Times New Roman" w:cs="Times New Roman"/>
                <w:sz w:val="28"/>
                <w:szCs w:val="28"/>
              </w:rPr>
              <w:t xml:space="preserve"> Аліментні зобов’язання.</w:t>
            </w:r>
          </w:p>
          <w:p w:rsidR="00D64CB3" w:rsidRDefault="00D64CB3">
            <w:pPr>
              <w:tabs>
                <w:tab w:val="left" w:pos="142"/>
                <w:tab w:val="left" w:pos="567"/>
              </w:tabs>
              <w:jc w:val="both"/>
              <w:rPr>
                <w:rFonts w:ascii="Times New Roman" w:hAnsi="Times New Roman"/>
                <w:sz w:val="28"/>
                <w:szCs w:val="28"/>
              </w:rPr>
            </w:pPr>
            <w:r>
              <w:rPr>
                <w:rFonts w:ascii="Times New Roman" w:hAnsi="Times New Roman" w:cs="Times New Roman"/>
                <w:sz w:val="28"/>
                <w:szCs w:val="28"/>
              </w:rPr>
              <w:t>Розмір аліментів на неповнолітніх дітей</w:t>
            </w:r>
            <w:r>
              <w:rPr>
                <w:rFonts w:ascii="Times New Roman" w:hAnsi="Times New Roman"/>
                <w:sz w:val="28"/>
                <w:szCs w:val="28"/>
              </w:rPr>
              <w:t>, п</w:t>
            </w:r>
            <w:r>
              <w:rPr>
                <w:rFonts w:ascii="Times New Roman" w:hAnsi="Times New Roman" w:cs="Times New Roman"/>
                <w:sz w:val="28"/>
                <w:szCs w:val="28"/>
              </w:rPr>
              <w:t>орядок сплати і стягнення аліментів</w:t>
            </w:r>
            <w:r>
              <w:rPr>
                <w:rFonts w:ascii="Times New Roman" w:hAnsi="Times New Roman"/>
                <w:sz w:val="28"/>
                <w:szCs w:val="28"/>
              </w:rPr>
              <w:t>, в</w:t>
            </w:r>
            <w:r>
              <w:rPr>
                <w:rFonts w:ascii="Times New Roman" w:hAnsi="Times New Roman" w:cs="Times New Roman"/>
                <w:sz w:val="28"/>
                <w:szCs w:val="28"/>
              </w:rPr>
              <w:t>изначення заборгованості по аліментах і звільнення від її сплати</w:t>
            </w:r>
            <w:r>
              <w:rPr>
                <w:rFonts w:ascii="Times New Roman" w:hAnsi="Times New Roman"/>
                <w:sz w:val="28"/>
                <w:szCs w:val="28"/>
              </w:rPr>
              <w:t>, а</w:t>
            </w:r>
            <w:r>
              <w:rPr>
                <w:rFonts w:ascii="Times New Roman" w:hAnsi="Times New Roman" w:cs="Times New Roman"/>
                <w:sz w:val="28"/>
                <w:szCs w:val="28"/>
              </w:rPr>
              <w:t>ліментні обов'язки інших членів сім'ї.</w:t>
            </w:r>
          </w:p>
          <w:p w:rsidR="00D64CB3" w:rsidRDefault="00D64CB3">
            <w:pPr>
              <w:tabs>
                <w:tab w:val="left" w:pos="142"/>
                <w:tab w:val="left" w:pos="567"/>
              </w:tabs>
              <w:rPr>
                <w:rFonts w:ascii="Times New Roman" w:hAnsi="Times New Roman" w:cs="Times New Roman"/>
                <w:b/>
                <w:i/>
                <w:sz w:val="28"/>
                <w:szCs w:val="28"/>
              </w:rPr>
            </w:pPr>
            <w:r>
              <w:rPr>
                <w:rFonts w:ascii="Times New Roman" w:hAnsi="Times New Roman" w:cs="Times New Roman"/>
                <w:b/>
                <w:i/>
                <w:sz w:val="28"/>
                <w:szCs w:val="28"/>
              </w:rPr>
              <w:lastRenderedPageBreak/>
              <w:t xml:space="preserve">Тема 13. </w:t>
            </w:r>
          </w:p>
          <w:p w:rsidR="00D64CB3" w:rsidRDefault="00D64CB3">
            <w:pPr>
              <w:tabs>
                <w:tab w:val="left" w:pos="142"/>
                <w:tab w:val="left" w:pos="567"/>
              </w:tabs>
              <w:rPr>
                <w:rFonts w:ascii="Times New Roman" w:hAnsi="Times New Roman" w:cs="Times New Roman"/>
                <w:sz w:val="28"/>
                <w:szCs w:val="28"/>
              </w:rPr>
            </w:pPr>
            <w:r>
              <w:rPr>
                <w:rFonts w:ascii="Times New Roman" w:hAnsi="Times New Roman" w:cs="Times New Roman"/>
                <w:b/>
                <w:sz w:val="28"/>
                <w:szCs w:val="28"/>
              </w:rPr>
              <w:t>Л.12.</w:t>
            </w:r>
            <w:r>
              <w:rPr>
                <w:rFonts w:ascii="Times New Roman" w:hAnsi="Times New Roman" w:cs="Times New Roman"/>
                <w:sz w:val="28"/>
                <w:szCs w:val="28"/>
              </w:rPr>
              <w:t xml:space="preserve"> Влаштування дітей позбавлених батьківського піклування.</w:t>
            </w:r>
          </w:p>
          <w:p w:rsidR="00D64CB3" w:rsidRDefault="00D64CB3">
            <w:pPr>
              <w:tabs>
                <w:tab w:val="left" w:pos="142"/>
                <w:tab w:val="left" w:pos="567"/>
              </w:tabs>
              <w:jc w:val="both"/>
              <w:rPr>
                <w:rFonts w:ascii="Times New Roman" w:hAnsi="Times New Roman" w:cs="Times New Roman"/>
                <w:sz w:val="28"/>
                <w:szCs w:val="28"/>
              </w:rPr>
            </w:pPr>
            <w:r>
              <w:rPr>
                <w:rFonts w:ascii="Times New Roman" w:hAnsi="Times New Roman" w:cs="Times New Roman"/>
                <w:sz w:val="28"/>
                <w:szCs w:val="28"/>
              </w:rPr>
              <w:t>Умови і порядок усиновлення</w:t>
            </w:r>
            <w:r>
              <w:rPr>
                <w:rFonts w:ascii="Times New Roman" w:hAnsi="Times New Roman"/>
                <w:sz w:val="28"/>
                <w:szCs w:val="28"/>
              </w:rPr>
              <w:t>, в</w:t>
            </w:r>
            <w:r>
              <w:rPr>
                <w:rFonts w:ascii="Times New Roman" w:hAnsi="Times New Roman" w:cs="Times New Roman"/>
                <w:sz w:val="28"/>
                <w:szCs w:val="28"/>
              </w:rPr>
              <w:t>лаштування дитини в прийомну сім'ю</w:t>
            </w:r>
            <w:r>
              <w:rPr>
                <w:rFonts w:ascii="Times New Roman" w:hAnsi="Times New Roman"/>
                <w:sz w:val="28"/>
                <w:szCs w:val="28"/>
              </w:rPr>
              <w:t>, в</w:t>
            </w:r>
            <w:r>
              <w:rPr>
                <w:rFonts w:ascii="Times New Roman" w:hAnsi="Times New Roman" w:cs="Times New Roman"/>
                <w:sz w:val="28"/>
                <w:szCs w:val="28"/>
              </w:rPr>
              <w:t>лаштування дитини в дитячий будинок сімейного типу</w:t>
            </w:r>
            <w:r>
              <w:rPr>
                <w:rFonts w:ascii="Times New Roman" w:hAnsi="Times New Roman"/>
                <w:sz w:val="28"/>
                <w:szCs w:val="28"/>
              </w:rPr>
              <w:t>, д</w:t>
            </w:r>
            <w:r>
              <w:rPr>
                <w:rFonts w:ascii="Times New Roman" w:hAnsi="Times New Roman" w:cs="Times New Roman"/>
                <w:sz w:val="28"/>
                <w:szCs w:val="28"/>
              </w:rPr>
              <w:t>оговір про патронат.</w:t>
            </w:r>
          </w:p>
          <w:p w:rsidR="00D64CB3" w:rsidRDefault="0027078C">
            <w:pPr>
              <w:tabs>
                <w:tab w:val="left" w:pos="142"/>
                <w:tab w:val="left" w:pos="567"/>
              </w:tabs>
              <w:rPr>
                <w:rFonts w:ascii="Times New Roman" w:hAnsi="Times New Roman" w:cs="Times New Roman"/>
                <w:sz w:val="28"/>
                <w:szCs w:val="28"/>
              </w:rPr>
            </w:pPr>
            <w:r>
              <w:rPr>
                <w:rFonts w:ascii="Times New Roman" w:hAnsi="Times New Roman" w:cs="Times New Roman"/>
                <w:b/>
                <w:sz w:val="28"/>
                <w:szCs w:val="28"/>
              </w:rPr>
              <w:t>П</w:t>
            </w:r>
            <w:r w:rsidR="00D64CB3">
              <w:rPr>
                <w:rFonts w:ascii="Times New Roman" w:hAnsi="Times New Roman" w:cs="Times New Roman"/>
                <w:b/>
                <w:sz w:val="28"/>
                <w:szCs w:val="28"/>
              </w:rPr>
              <w:t xml:space="preserve">З.11. </w:t>
            </w:r>
            <w:r w:rsidR="00D64CB3">
              <w:rPr>
                <w:rFonts w:ascii="Times New Roman" w:hAnsi="Times New Roman" w:cs="Times New Roman"/>
                <w:sz w:val="28"/>
                <w:szCs w:val="28"/>
              </w:rPr>
              <w:t>Влаштування дітей позбавлених батьківського піклування.</w:t>
            </w:r>
          </w:p>
          <w:p w:rsidR="00D64CB3" w:rsidRDefault="00D64CB3">
            <w:pPr>
              <w:tabs>
                <w:tab w:val="left" w:pos="142"/>
                <w:tab w:val="left" w:pos="567"/>
              </w:tabs>
              <w:jc w:val="both"/>
              <w:rPr>
                <w:rFonts w:ascii="Times New Roman" w:hAnsi="Times New Roman" w:cs="Times New Roman"/>
                <w:sz w:val="28"/>
                <w:szCs w:val="28"/>
              </w:rPr>
            </w:pPr>
            <w:r>
              <w:rPr>
                <w:rFonts w:ascii="Times New Roman" w:hAnsi="Times New Roman" w:cs="Times New Roman"/>
                <w:sz w:val="28"/>
                <w:szCs w:val="28"/>
              </w:rPr>
              <w:t>Умови і порядок усиновлення</w:t>
            </w:r>
            <w:r>
              <w:rPr>
                <w:rFonts w:ascii="Times New Roman" w:hAnsi="Times New Roman"/>
                <w:sz w:val="28"/>
                <w:szCs w:val="28"/>
              </w:rPr>
              <w:t>, в</w:t>
            </w:r>
            <w:r>
              <w:rPr>
                <w:rFonts w:ascii="Times New Roman" w:hAnsi="Times New Roman" w:cs="Times New Roman"/>
                <w:sz w:val="28"/>
                <w:szCs w:val="28"/>
              </w:rPr>
              <w:t>лаштування дитини в прийомну сім'ю</w:t>
            </w:r>
            <w:r>
              <w:rPr>
                <w:rFonts w:ascii="Times New Roman" w:hAnsi="Times New Roman"/>
                <w:sz w:val="28"/>
                <w:szCs w:val="28"/>
              </w:rPr>
              <w:t>, в</w:t>
            </w:r>
            <w:r>
              <w:rPr>
                <w:rFonts w:ascii="Times New Roman" w:hAnsi="Times New Roman" w:cs="Times New Roman"/>
                <w:sz w:val="28"/>
                <w:szCs w:val="28"/>
              </w:rPr>
              <w:t>лаштування дитини в дитячий будинок сімейного типу</w:t>
            </w:r>
            <w:r>
              <w:rPr>
                <w:rFonts w:ascii="Times New Roman" w:hAnsi="Times New Roman"/>
                <w:sz w:val="28"/>
                <w:szCs w:val="28"/>
              </w:rPr>
              <w:t>, д</w:t>
            </w:r>
            <w:r>
              <w:rPr>
                <w:rFonts w:ascii="Times New Roman" w:hAnsi="Times New Roman" w:cs="Times New Roman"/>
                <w:sz w:val="28"/>
                <w:szCs w:val="28"/>
              </w:rPr>
              <w:t>оговір про патронат.</w:t>
            </w:r>
          </w:p>
          <w:p w:rsidR="00D64CB3" w:rsidRDefault="00D64CB3">
            <w:pPr>
              <w:tabs>
                <w:tab w:val="left" w:pos="142"/>
                <w:tab w:val="left" w:pos="567"/>
              </w:tabs>
              <w:jc w:val="both"/>
              <w:rPr>
                <w:rFonts w:ascii="Times New Roman" w:hAnsi="Times New Roman" w:cs="Times New Roman"/>
                <w:b/>
                <w:i/>
                <w:sz w:val="28"/>
                <w:szCs w:val="28"/>
              </w:rPr>
            </w:pPr>
            <w:r>
              <w:rPr>
                <w:rFonts w:ascii="Times New Roman" w:hAnsi="Times New Roman" w:cs="Times New Roman"/>
                <w:b/>
                <w:i/>
                <w:sz w:val="28"/>
                <w:szCs w:val="28"/>
              </w:rPr>
              <w:t>Тема 14.</w:t>
            </w:r>
          </w:p>
          <w:p w:rsidR="00D64CB3" w:rsidRPr="00D64CB3" w:rsidRDefault="00270638">
            <w:pPr>
              <w:tabs>
                <w:tab w:val="left" w:pos="142"/>
                <w:tab w:val="left" w:pos="567"/>
              </w:tabs>
              <w:jc w:val="both"/>
              <w:rPr>
                <w:rFonts w:ascii="Times New Roman" w:hAnsi="Times New Roman" w:cs="Times New Roman"/>
                <w:sz w:val="28"/>
                <w:szCs w:val="28"/>
              </w:rPr>
            </w:pPr>
            <w:hyperlink r:id="rId7" w:history="1">
              <w:r w:rsidR="0027078C">
                <w:rPr>
                  <w:rStyle w:val="a3"/>
                  <w:rFonts w:ascii="Times New Roman" w:hAnsi="Times New Roman" w:cs="Times New Roman"/>
                  <w:b/>
                  <w:color w:val="auto"/>
                  <w:sz w:val="28"/>
                  <w:szCs w:val="28"/>
                  <w:u w:val="none"/>
                </w:rPr>
                <w:t>П</w:t>
              </w:r>
              <w:r w:rsidR="00D64CB3" w:rsidRPr="00D64CB3">
                <w:rPr>
                  <w:rStyle w:val="a3"/>
                  <w:rFonts w:ascii="Times New Roman" w:hAnsi="Times New Roman" w:cs="Times New Roman"/>
                  <w:b/>
                  <w:color w:val="auto"/>
                  <w:sz w:val="28"/>
                  <w:szCs w:val="28"/>
                  <w:u w:val="none"/>
                </w:rPr>
                <w:t xml:space="preserve">З.12. </w:t>
              </w:r>
              <w:r w:rsidR="00D64CB3" w:rsidRPr="00D64CB3">
                <w:rPr>
                  <w:rStyle w:val="a3"/>
                  <w:rFonts w:ascii="Times New Roman" w:hAnsi="Times New Roman" w:cs="Times New Roman"/>
                  <w:color w:val="auto"/>
                  <w:sz w:val="28"/>
                  <w:szCs w:val="28"/>
                  <w:u w:val="none"/>
                </w:rPr>
                <w:t>Правове регулювання сімейних відносин за участю іноземців та осіб без громадянства</w:t>
              </w:r>
            </w:hyperlink>
            <w:r w:rsidR="00D64CB3" w:rsidRPr="00D64CB3">
              <w:rPr>
                <w:rFonts w:ascii="Times New Roman" w:hAnsi="Times New Roman" w:cs="Times New Roman"/>
                <w:b/>
                <w:sz w:val="28"/>
                <w:szCs w:val="28"/>
              </w:rPr>
              <w:t>.</w:t>
            </w:r>
          </w:p>
          <w:p w:rsidR="00D64CB3" w:rsidRDefault="00D64CB3">
            <w:pPr>
              <w:jc w:val="both"/>
              <w:rPr>
                <w:rFonts w:ascii="Times New Roman" w:hAnsi="Times New Roman" w:cs="Times New Roman"/>
                <w:b/>
                <w:sz w:val="28"/>
                <w:szCs w:val="28"/>
              </w:rPr>
            </w:pPr>
            <w:r>
              <w:rPr>
                <w:rFonts w:ascii="Times New Roman" w:hAnsi="Times New Roman" w:cs="Times New Roman"/>
                <w:sz w:val="28"/>
                <w:szCs w:val="28"/>
              </w:rPr>
              <w:t>Усиновлення дитини, яка є громадянином України, але проживає за межами України</w:t>
            </w:r>
            <w:r>
              <w:rPr>
                <w:rFonts w:ascii="Times New Roman" w:hAnsi="Times New Roman"/>
                <w:sz w:val="28"/>
                <w:szCs w:val="28"/>
              </w:rPr>
              <w:t>, у</w:t>
            </w:r>
            <w:r>
              <w:rPr>
                <w:rFonts w:ascii="Times New Roman" w:hAnsi="Times New Roman" w:cs="Times New Roman"/>
                <w:sz w:val="28"/>
                <w:szCs w:val="28"/>
              </w:rPr>
              <w:t>синовлення іноземцем дитини, яка є громадянином України</w:t>
            </w:r>
            <w:r>
              <w:rPr>
                <w:rFonts w:ascii="Times New Roman" w:hAnsi="Times New Roman"/>
                <w:sz w:val="28"/>
                <w:szCs w:val="28"/>
              </w:rPr>
              <w:t>, у</w:t>
            </w:r>
            <w:r>
              <w:rPr>
                <w:rFonts w:ascii="Times New Roman" w:hAnsi="Times New Roman" w:cs="Times New Roman"/>
                <w:sz w:val="28"/>
                <w:szCs w:val="28"/>
              </w:rPr>
              <w:t>синовлення дитини, яка є іноземцем і проживає в Україні</w:t>
            </w:r>
            <w:r>
              <w:rPr>
                <w:rFonts w:ascii="Times New Roman" w:hAnsi="Times New Roman"/>
                <w:sz w:val="28"/>
                <w:szCs w:val="28"/>
              </w:rPr>
              <w:t>, у</w:t>
            </w:r>
            <w:r>
              <w:rPr>
                <w:rFonts w:ascii="Times New Roman" w:hAnsi="Times New Roman" w:cs="Times New Roman"/>
                <w:sz w:val="28"/>
                <w:szCs w:val="28"/>
              </w:rPr>
              <w:t>синовлення в Україні іноземцем дитини, яка є іноземцем або особою без громадянства.</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tabs>
                <w:tab w:val="left" w:pos="142"/>
              </w:tabs>
              <w:jc w:val="both"/>
              <w:rPr>
                <w:rFonts w:ascii="Times New Roman" w:hAnsi="Times New Roman" w:cs="Times New Roman"/>
                <w:b/>
                <w:i/>
                <w:sz w:val="28"/>
                <w:szCs w:val="28"/>
              </w:rPr>
            </w:pPr>
            <w:r>
              <w:rPr>
                <w:rFonts w:ascii="Times New Roman" w:hAnsi="Times New Roman" w:cs="Times New Roman"/>
                <w:b/>
                <w:i/>
                <w:sz w:val="28"/>
                <w:szCs w:val="28"/>
              </w:rPr>
              <w:lastRenderedPageBreak/>
              <w:t>7.2 Види навчальної діяльності</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tabs>
                <w:tab w:val="left" w:pos="142"/>
              </w:tabs>
              <w:jc w:val="both"/>
              <w:rPr>
                <w:rFonts w:ascii="Times New Roman" w:hAnsi="Times New Roman" w:cs="Times New Roman"/>
                <w:sz w:val="28"/>
                <w:szCs w:val="28"/>
              </w:rPr>
            </w:pPr>
            <w:r>
              <w:rPr>
                <w:rFonts w:ascii="Times New Roman" w:hAnsi="Times New Roman" w:cs="Times New Roman"/>
                <w:sz w:val="28"/>
                <w:szCs w:val="28"/>
              </w:rPr>
              <w:t>мультимедійні презентації виконаного навчального завдання-дослідження, реферати, доповіді, повідомлення, виконання практичних завдань, моделювання практичних ситуацій.</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 викладання, навчання</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Pr="0095115E" w:rsidRDefault="00D64CB3" w:rsidP="0095115E">
            <w:pPr>
              <w:tabs>
                <w:tab w:val="left" w:pos="360"/>
              </w:tabs>
              <w:jc w:val="both"/>
              <w:rPr>
                <w:rFonts w:ascii="Times New Roman" w:hAnsi="Times New Roman" w:cs="Times New Roman"/>
                <w:sz w:val="28"/>
                <w:szCs w:val="28"/>
              </w:rPr>
            </w:pPr>
            <w:r>
              <w:rPr>
                <w:rFonts w:ascii="Times New Roman" w:hAnsi="Times New Roman" w:cs="Times New Roman"/>
                <w:sz w:val="28"/>
                <w:szCs w:val="28"/>
              </w:rPr>
              <w:t>Основними методами викладання та навчання є:</w:t>
            </w:r>
            <w:r w:rsidR="0095115E">
              <w:rPr>
                <w:rFonts w:ascii="Times New Roman" w:hAnsi="Times New Roman" w:cs="Times New Roman"/>
                <w:sz w:val="28"/>
                <w:szCs w:val="28"/>
              </w:rPr>
              <w:t xml:space="preserve"> л</w:t>
            </w:r>
            <w:r w:rsidR="0095115E" w:rsidRPr="0095115E">
              <w:rPr>
                <w:rFonts w:ascii="Times New Roman" w:hAnsi="Times New Roman" w:cs="Times New Roman"/>
                <w:sz w:val="28"/>
                <w:szCs w:val="28"/>
              </w:rPr>
              <w:t>екція;</w:t>
            </w:r>
            <w:r w:rsidRPr="0095115E">
              <w:rPr>
                <w:rFonts w:ascii="Times New Roman" w:hAnsi="Times New Roman" w:cs="Times New Roman"/>
                <w:sz w:val="28"/>
                <w:szCs w:val="28"/>
              </w:rPr>
              <w:t xml:space="preserve">  </w:t>
            </w:r>
            <w:r w:rsidR="0095115E" w:rsidRPr="0095115E">
              <w:rPr>
                <w:rFonts w:ascii="Times New Roman" w:hAnsi="Times New Roman" w:cs="Times New Roman"/>
                <w:sz w:val="28"/>
                <w:szCs w:val="28"/>
              </w:rPr>
              <w:t>п</w:t>
            </w:r>
            <w:r w:rsidRPr="0095115E">
              <w:rPr>
                <w:rFonts w:ascii="Times New Roman" w:hAnsi="Times New Roman" w:cs="Times New Roman"/>
                <w:sz w:val="28"/>
                <w:szCs w:val="28"/>
              </w:rPr>
              <w:t>рактичні методи навчання. При викладанні даної дисципліни застосовуються семінарські та практичні заняття.</w:t>
            </w:r>
          </w:p>
          <w:p w:rsidR="00D64CB3" w:rsidRDefault="00D64CB3">
            <w:pPr>
              <w:ind w:right="-6" w:firstLine="709"/>
              <w:jc w:val="both"/>
              <w:rPr>
                <w:rFonts w:ascii="Times New Roman" w:hAnsi="Times New Roman" w:cs="Times New Roman"/>
                <w:sz w:val="28"/>
                <w:szCs w:val="28"/>
              </w:rPr>
            </w:pPr>
            <w:r>
              <w:rPr>
                <w:rFonts w:ascii="Times New Roman" w:hAnsi="Times New Roman" w:cs="Times New Roman"/>
                <w:sz w:val="28"/>
                <w:szCs w:val="28"/>
              </w:rPr>
              <w:t>Навчальними технологіями, що застосовуються для активізації навчально-пізнавальної діяльності студентів при вивченні дисципліни є:</w:t>
            </w:r>
          </w:p>
          <w:p w:rsidR="00D64CB3" w:rsidRDefault="00D64CB3">
            <w:pPr>
              <w:ind w:right="-6"/>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проблемні лекції</w:t>
            </w:r>
            <w:r>
              <w:rPr>
                <w:rFonts w:ascii="Times New Roman" w:hAnsi="Times New Roman" w:cs="Times New Roman"/>
                <w:sz w:val="28"/>
                <w:szCs w:val="28"/>
              </w:rPr>
              <w:t xml:space="preserve"> — направлені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При читанні лекцій студентам даються питання для самостійного розмірковування, проте лектор сам відповідає на них, не чекаючи відповідей студентів. Система питань в ході лекції відіграє </w:t>
            </w:r>
            <w:proofErr w:type="spellStart"/>
            <w:r>
              <w:rPr>
                <w:rFonts w:ascii="Times New Roman" w:hAnsi="Times New Roman" w:cs="Times New Roman"/>
                <w:sz w:val="28"/>
                <w:szCs w:val="28"/>
              </w:rPr>
              <w:t>активізуючу</w:t>
            </w:r>
            <w:proofErr w:type="spellEnd"/>
            <w:r>
              <w:rPr>
                <w:rFonts w:ascii="Times New Roman" w:hAnsi="Times New Roman" w:cs="Times New Roman"/>
                <w:sz w:val="28"/>
                <w:szCs w:val="28"/>
              </w:rPr>
              <w:t xml:space="preserve"> роль, заставляє студентів сконцентруватися і почати активно мислити в пошуках правильної відповіді.</w:t>
            </w:r>
          </w:p>
          <w:p w:rsidR="00D64CB3" w:rsidRDefault="00D64CB3">
            <w:pPr>
              <w:ind w:right="-6" w:firstLine="708"/>
              <w:jc w:val="both"/>
              <w:rPr>
                <w:rFonts w:ascii="Times New Roman" w:hAnsi="Times New Roman" w:cs="Times New Roman"/>
                <w:sz w:val="28"/>
                <w:szCs w:val="28"/>
              </w:rPr>
            </w:pPr>
            <w:r>
              <w:rPr>
                <w:rFonts w:ascii="Times New Roman" w:hAnsi="Times New Roman" w:cs="Times New Roman"/>
                <w:b/>
                <w:sz w:val="28"/>
                <w:szCs w:val="28"/>
              </w:rPr>
              <w:t>-семінари-дискусії</w:t>
            </w:r>
            <w:r>
              <w:rPr>
                <w:rFonts w:ascii="Times New Roman" w:hAnsi="Times New Roman" w:cs="Times New Roman"/>
                <w:sz w:val="28"/>
                <w:szCs w:val="28"/>
              </w:rPr>
              <w:t xml:space="preserve"> —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64CB3" w:rsidRDefault="00D64CB3">
            <w:pPr>
              <w:ind w:right="-6" w:firstLine="708"/>
              <w:jc w:val="both"/>
              <w:rPr>
                <w:rFonts w:ascii="Times New Roman" w:hAnsi="Times New Roman" w:cs="Times New Roman"/>
                <w:sz w:val="28"/>
                <w:szCs w:val="28"/>
              </w:rPr>
            </w:pPr>
            <w:r>
              <w:rPr>
                <w:rFonts w:ascii="Times New Roman" w:hAnsi="Times New Roman" w:cs="Times New Roman"/>
                <w:b/>
                <w:sz w:val="28"/>
                <w:szCs w:val="28"/>
              </w:rPr>
              <w:t>-кейс-метод</w:t>
            </w:r>
            <w:r>
              <w:rPr>
                <w:rFonts w:ascii="Times New Roman" w:hAnsi="Times New Roman" w:cs="Times New Roman"/>
                <w:sz w:val="28"/>
                <w:szCs w:val="28"/>
              </w:rPr>
              <w:t xml:space="preserve"> (метод аналізу конкретних ситуацій</w:t>
            </w:r>
            <w:r>
              <w:rPr>
                <w:rFonts w:ascii="Times New Roman" w:hAnsi="Times New Roman" w:cs="Times New Roman"/>
                <w:sz w:val="28"/>
                <w:szCs w:val="28"/>
                <w:u w:val="single"/>
              </w:rPr>
              <w:t>)</w:t>
            </w:r>
            <w:r>
              <w:rPr>
                <w:rFonts w:ascii="Times New Roman" w:hAnsi="Times New Roman" w:cs="Times New Roman"/>
                <w:sz w:val="28"/>
                <w:szCs w:val="28"/>
              </w:rPr>
              <w:t xml:space="preserve"> — дає змогу наблизити процес навчання до реальної практичної діяльності спеціалістів і передбачає розгляд практичних ситуацій, складних конфліктних випадків, проблемних ситуацій, інцидентів у процесі вивчення навчального матеріалу.</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 та критерії оцінювання</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1"/>
                <w:numId w:val="2"/>
              </w:numPr>
              <w:rPr>
                <w:rFonts w:ascii="Times New Roman" w:hAnsi="Times New Roman" w:cs="Times New Roman"/>
                <w:b/>
                <w:i/>
                <w:sz w:val="28"/>
                <w:szCs w:val="28"/>
              </w:rPr>
            </w:pPr>
            <w:r>
              <w:rPr>
                <w:rFonts w:ascii="Times New Roman" w:hAnsi="Times New Roman" w:cs="Times New Roman"/>
                <w:b/>
                <w:i/>
                <w:sz w:val="28"/>
                <w:szCs w:val="28"/>
              </w:rPr>
              <w:t>Критерії оцінювання</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shd w:val="clear" w:color="auto" w:fill="FFFFFF"/>
              <w:ind w:firstLine="708"/>
              <w:jc w:val="both"/>
              <w:rPr>
                <w:rFonts w:ascii="Times New Roman" w:eastAsia="Calibri" w:hAnsi="Times New Roman" w:cs="Times New Roman"/>
                <w:sz w:val="28"/>
                <w:szCs w:val="28"/>
              </w:rPr>
            </w:pPr>
            <w:r>
              <w:rPr>
                <w:rFonts w:ascii="Times New Roman" w:hAnsi="Times New Roman" w:cs="Times New Roman"/>
                <w:bCs/>
                <w:color w:val="000000"/>
                <w:spacing w:val="-4"/>
                <w:sz w:val="28"/>
                <w:szCs w:val="28"/>
              </w:rPr>
              <w:lastRenderedPageBreak/>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p w:rsidR="00D64CB3" w:rsidRDefault="00D64CB3">
            <w:pPr>
              <w:shd w:val="clear" w:color="auto" w:fill="FFFFFF"/>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“відмінно” – студент знає і правильно застосовує чинне законодавство,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w:t>
            </w:r>
          </w:p>
          <w:p w:rsidR="00D64CB3" w:rsidRDefault="00D64CB3">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“добре” - студент знає і правильно застосовує чинне законодавство,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 але допускає незначні помилки які суттєво не впливають;</w:t>
            </w:r>
          </w:p>
          <w:p w:rsidR="00D64CB3" w:rsidRDefault="00D64CB3">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задовільно” – студент в цілому орієнтується у чинному законодавстві, знає зміст нормативно-правових актів, вміє їх коментувати, володіє теоретичними знаннями, але при відповіді допускає помилки,</w:t>
            </w:r>
          </w:p>
          <w:p w:rsidR="00D64CB3" w:rsidRDefault="00D64CB3">
            <w:pPr>
              <w:shd w:val="clear" w:color="auto" w:fill="FFFFFF"/>
              <w:ind w:firstLine="720"/>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 xml:space="preserve"> “незадовільно” – студент не володіє теоретичними знаннями, не посилається на нормативно-правові акти.</w:t>
            </w:r>
          </w:p>
          <w:p w:rsidR="00D64CB3" w:rsidRDefault="00D64CB3">
            <w:pPr>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Підсумкова семестрова оцінка за національною шкалою та оцінювання за </w:t>
            </w:r>
            <w:r>
              <w:rPr>
                <w:rFonts w:ascii="Times New Roman" w:hAnsi="Times New Roman" w:cs="Times New Roman"/>
                <w:b/>
                <w:bCs/>
                <w:color w:val="000000"/>
                <w:spacing w:val="5"/>
                <w:sz w:val="28"/>
                <w:szCs w:val="28"/>
              </w:rPr>
              <w:t xml:space="preserve"> </w:t>
            </w:r>
            <w:r>
              <w:rPr>
                <w:rFonts w:ascii="Times New Roman" w:hAnsi="Times New Roman" w:cs="Times New Roman"/>
                <w:bCs/>
                <w:color w:val="000000"/>
                <w:spacing w:val="5"/>
                <w:sz w:val="28"/>
                <w:szCs w:val="28"/>
              </w:rPr>
              <w:t xml:space="preserve">європейською шкалою оцінювання </w:t>
            </w:r>
            <w:r>
              <w:rPr>
                <w:rFonts w:ascii="Times New Roman" w:hAnsi="Times New Roman" w:cs="Times New Roman"/>
                <w:bCs/>
                <w:color w:val="000000"/>
                <w:spacing w:val="5"/>
                <w:sz w:val="28"/>
                <w:szCs w:val="28"/>
                <w:lang w:val="en-US"/>
              </w:rPr>
              <w:t>ECTS</w:t>
            </w:r>
            <w:r>
              <w:rPr>
                <w:rFonts w:ascii="Times New Roman" w:hAnsi="Times New Roman" w:cs="Times New Roman"/>
                <w:bCs/>
                <w:color w:val="000000"/>
                <w:spacing w:val="5"/>
                <w:sz w:val="28"/>
                <w:szCs w:val="28"/>
              </w:rPr>
              <w:t xml:space="preserve"> відповідно до накопичених або визначених на підсумковому семестровому контролі рейтингових балів визначається із таких співвідношень: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3045"/>
              <w:gridCol w:w="2278"/>
              <w:gridCol w:w="2501"/>
            </w:tblGrid>
            <w:tr w:rsidR="00D64CB3">
              <w:trPr>
                <w:trHeight w:val="745"/>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Шкала оцінювання </w:t>
                  </w:r>
                </w:p>
                <w:p w:rsidR="00D64CB3" w:rsidRDefault="00D64C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ECTS</w:t>
                  </w:r>
                </w:p>
              </w:tc>
              <w:tc>
                <w:tcPr>
                  <w:tcW w:w="3160" w:type="dxa"/>
                  <w:tcBorders>
                    <w:top w:val="single" w:sz="4" w:space="0" w:color="000000"/>
                    <w:left w:val="single" w:sz="4" w:space="0" w:color="000000"/>
                    <w:bottom w:val="single" w:sz="4" w:space="0" w:color="000000"/>
                    <w:right w:val="single" w:sz="4" w:space="0" w:color="000000"/>
                  </w:tcBorders>
                </w:tcPr>
                <w:p w:rsidR="00D64CB3" w:rsidRDefault="00D64CB3">
                  <w:pPr>
                    <w:spacing w:after="0" w:line="240" w:lineRule="auto"/>
                    <w:jc w:val="center"/>
                    <w:rPr>
                      <w:rFonts w:ascii="Times New Roman" w:hAnsi="Times New Roman" w:cs="Times New Roman"/>
                      <w:b/>
                      <w:sz w:val="24"/>
                      <w:szCs w:val="24"/>
                    </w:rPr>
                  </w:pPr>
                </w:p>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Визначення</w:t>
                  </w:r>
                </w:p>
              </w:tc>
              <w:tc>
                <w:tcPr>
                  <w:tcW w:w="2314"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Оцінка за національною шкалою</w:t>
                  </w:r>
                </w:p>
              </w:tc>
              <w:tc>
                <w:tcPr>
                  <w:tcW w:w="2575" w:type="dxa"/>
                  <w:tcBorders>
                    <w:top w:val="single" w:sz="4" w:space="0" w:color="000000"/>
                    <w:left w:val="single" w:sz="4" w:space="0" w:color="000000"/>
                    <w:bottom w:val="single" w:sz="4" w:space="0" w:color="000000"/>
                    <w:right w:val="single" w:sz="4" w:space="0" w:color="000000"/>
                  </w:tcBorders>
                </w:tcPr>
                <w:p w:rsidR="00D64CB3" w:rsidRDefault="00D64CB3">
                  <w:pPr>
                    <w:spacing w:after="0" w:line="240" w:lineRule="auto"/>
                    <w:jc w:val="center"/>
                    <w:rPr>
                      <w:rFonts w:ascii="Times New Roman" w:hAnsi="Times New Roman" w:cs="Times New Roman"/>
                      <w:b/>
                      <w:sz w:val="24"/>
                      <w:szCs w:val="24"/>
                    </w:rPr>
                  </w:pPr>
                </w:p>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Рейтингова бальна шкала оцінювання</w:t>
                  </w:r>
                </w:p>
              </w:tc>
            </w:tr>
            <w:tr w:rsidR="00D64CB3">
              <w:trPr>
                <w:trHeight w:val="362"/>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3160"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Відмінне виконання лише з незначною кількістю помилок</w:t>
                  </w:r>
                </w:p>
              </w:tc>
              <w:tc>
                <w:tcPr>
                  <w:tcW w:w="2314"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(відмінно) </w:t>
                  </w: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90-100</w:t>
                  </w:r>
                </w:p>
              </w:tc>
            </w:tr>
            <w:tr w:rsidR="00D64CB3">
              <w:trPr>
                <w:trHeight w:val="681"/>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3160" w:type="dxa"/>
                  <w:tcBorders>
                    <w:top w:val="single" w:sz="4" w:space="0" w:color="000000"/>
                    <w:left w:val="single" w:sz="4" w:space="0" w:color="000000"/>
                    <w:bottom w:val="single" w:sz="4" w:space="0" w:color="auto"/>
                    <w:right w:val="single" w:sz="4" w:space="0" w:color="000000"/>
                  </w:tcBorders>
                  <w:hideMark/>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Вище середнього рівня з кількома помилками</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(добре)</w:t>
                  </w: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82-89</w:t>
                  </w:r>
                </w:p>
              </w:tc>
            </w:tr>
            <w:tr w:rsidR="00D64CB3">
              <w:trPr>
                <w:trHeight w:val="373"/>
              </w:trPr>
              <w:tc>
                <w:tcPr>
                  <w:tcW w:w="1522" w:type="dxa"/>
                  <w:tcBorders>
                    <w:top w:val="single" w:sz="4" w:space="0" w:color="000000"/>
                    <w:left w:val="single" w:sz="4" w:space="0" w:color="000000"/>
                    <w:bottom w:val="single" w:sz="4" w:space="0" w:color="auto"/>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
              </w:tc>
              <w:tc>
                <w:tcPr>
                  <w:tcW w:w="3160" w:type="dxa"/>
                  <w:tcBorders>
                    <w:top w:val="single" w:sz="4" w:space="0" w:color="auto"/>
                    <w:left w:val="single" w:sz="4" w:space="0" w:color="000000"/>
                    <w:bottom w:val="single" w:sz="4" w:space="0" w:color="auto"/>
                    <w:right w:val="single" w:sz="4" w:space="0" w:color="000000"/>
                  </w:tcBorders>
                  <w:hideMark/>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В загальному правильна робота з певною кількістю помилок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CB3" w:rsidRDefault="00D64CB3">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74-81</w:t>
                  </w:r>
                </w:p>
              </w:tc>
            </w:tr>
            <w:tr w:rsidR="00D64CB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3160" w:type="dxa"/>
                  <w:tcBorders>
                    <w:top w:val="single" w:sz="4" w:space="0" w:color="000000"/>
                    <w:left w:val="single" w:sz="4" w:space="0" w:color="000000"/>
                    <w:bottom w:val="single" w:sz="4" w:space="0" w:color="auto"/>
                    <w:right w:val="single" w:sz="4" w:space="0" w:color="000000"/>
                  </w:tcBorders>
                  <w:hideMark/>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Непогано, але з незначною кількістю недоліків</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(задовільно)</w:t>
                  </w: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64-73</w:t>
                  </w:r>
                </w:p>
              </w:tc>
            </w:tr>
            <w:tr w:rsidR="00D64CB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E</w:t>
                  </w:r>
                </w:p>
              </w:tc>
              <w:tc>
                <w:tcPr>
                  <w:tcW w:w="3160" w:type="dxa"/>
                  <w:tcBorders>
                    <w:top w:val="single" w:sz="4" w:space="0" w:color="auto"/>
                    <w:left w:val="single" w:sz="4" w:space="0" w:color="000000"/>
                    <w:bottom w:val="single" w:sz="4" w:space="0" w:color="000000"/>
                    <w:right w:val="single" w:sz="4" w:space="0" w:color="000000"/>
                  </w:tcBorders>
                  <w:hideMark/>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 задовольняє мінімальні критерії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CB3" w:rsidRDefault="00D64CB3">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60-63</w:t>
                  </w:r>
                </w:p>
              </w:tc>
            </w:tr>
            <w:tr w:rsidR="00D64CB3">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FX</w:t>
                  </w:r>
                </w:p>
              </w:tc>
              <w:tc>
                <w:tcPr>
                  <w:tcW w:w="3160" w:type="dxa"/>
                  <w:tcBorders>
                    <w:top w:val="single" w:sz="4" w:space="0" w:color="000000"/>
                    <w:left w:val="single" w:sz="4" w:space="0" w:color="000000"/>
                    <w:bottom w:val="single" w:sz="4" w:space="0" w:color="auto"/>
                    <w:right w:val="single" w:sz="4" w:space="0" w:color="000000"/>
                  </w:tcBorders>
                </w:tcPr>
                <w:p w:rsidR="00D64CB3" w:rsidRDefault="00D64CB3">
                  <w:pPr>
                    <w:spacing w:after="0" w:line="240" w:lineRule="auto"/>
                    <w:rPr>
                      <w:rFonts w:ascii="Times New Roman" w:hAnsi="Times New Roman" w:cs="Times New Roman"/>
                      <w:sz w:val="24"/>
                      <w:szCs w:val="24"/>
                    </w:rPr>
                  </w:pPr>
                  <w:r>
                    <w:rPr>
                      <w:rFonts w:ascii="Times New Roman" w:hAnsi="Times New Roman" w:cs="Times New Roman"/>
                      <w:sz w:val="24"/>
                      <w:szCs w:val="24"/>
                    </w:rPr>
                    <w:t>Можливе повторне складання</w:t>
                  </w:r>
                </w:p>
                <w:p w:rsidR="00D64CB3" w:rsidRDefault="00D64CB3">
                  <w:pPr>
                    <w:tabs>
                      <w:tab w:val="left" w:pos="2431"/>
                    </w:tabs>
                    <w:spacing w:after="0" w:line="240" w:lineRule="auto"/>
                    <w:rPr>
                      <w:rFonts w:ascii="Times New Roman" w:hAnsi="Times New Roman" w:cs="Times New Roman"/>
                      <w:sz w:val="24"/>
                      <w:szCs w:val="24"/>
                    </w:rPr>
                  </w:pPr>
                </w:p>
              </w:tc>
              <w:tc>
                <w:tcPr>
                  <w:tcW w:w="2314" w:type="dxa"/>
                  <w:vMerge w:val="restart"/>
                  <w:tcBorders>
                    <w:top w:val="single" w:sz="4" w:space="0" w:color="000000"/>
                    <w:left w:val="single" w:sz="4" w:space="0" w:color="000000"/>
                    <w:bottom w:val="single" w:sz="4" w:space="0" w:color="000000"/>
                    <w:right w:val="single" w:sz="4" w:space="0" w:color="000000"/>
                  </w:tcBorders>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(незадовільно)</w:t>
                  </w:r>
                </w:p>
                <w:p w:rsidR="00D64CB3" w:rsidRDefault="00D64CB3">
                  <w:pPr>
                    <w:spacing w:after="0" w:line="240" w:lineRule="auto"/>
                    <w:jc w:val="center"/>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35-59</w:t>
                  </w:r>
                </w:p>
              </w:tc>
            </w:tr>
            <w:tr w:rsidR="00D64CB3">
              <w:trPr>
                <w:trHeight w:val="521"/>
              </w:trPr>
              <w:tc>
                <w:tcPr>
                  <w:tcW w:w="1522"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3160" w:type="dxa"/>
                  <w:tcBorders>
                    <w:top w:val="single" w:sz="4" w:space="0" w:color="auto"/>
                    <w:left w:val="single" w:sz="4" w:space="0" w:color="000000"/>
                    <w:bottom w:val="single" w:sz="4" w:space="0" w:color="000000"/>
                    <w:right w:val="single" w:sz="4" w:space="0" w:color="000000"/>
                  </w:tcBorders>
                  <w:hideMark/>
                </w:tcPr>
                <w:p w:rsidR="00D64CB3" w:rsidRDefault="00D64CB3">
                  <w:pPr>
                    <w:tabs>
                      <w:tab w:val="left" w:pos="2431"/>
                    </w:tabs>
                    <w:spacing w:after="0" w:line="240" w:lineRule="auto"/>
                    <w:rPr>
                      <w:rFonts w:ascii="Times New Roman" w:hAnsi="Times New Roman" w:cs="Times New Roman"/>
                      <w:sz w:val="24"/>
                      <w:szCs w:val="24"/>
                    </w:rPr>
                  </w:pPr>
                  <w:r>
                    <w:rPr>
                      <w:rFonts w:ascii="Times New Roman" w:hAnsi="Times New Roman" w:cs="Times New Roman"/>
                      <w:sz w:val="24"/>
                      <w:szCs w:val="24"/>
                    </w:rPr>
                    <w:t>Необхідний повторний курс з навчальної дисципліни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CB3" w:rsidRDefault="00D64CB3">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D64CB3" w:rsidRDefault="00D64C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0-34</w:t>
                  </w:r>
                </w:p>
              </w:tc>
            </w:tr>
          </w:tbl>
          <w:p w:rsidR="00D64CB3" w:rsidRDefault="00D64CB3">
            <w:pPr>
              <w:jc w:val="both"/>
              <w:rPr>
                <w:rFonts w:ascii="Times New Roman" w:hAnsi="Times New Roman" w:cs="Times New Roman"/>
                <w:sz w:val="28"/>
                <w:szCs w:val="28"/>
              </w:rPr>
            </w:pP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b/>
                <w:i/>
                <w:sz w:val="28"/>
                <w:szCs w:val="28"/>
              </w:rPr>
            </w:pPr>
            <w:r>
              <w:rPr>
                <w:rFonts w:ascii="Times New Roman" w:hAnsi="Times New Roman" w:cs="Times New Roman"/>
                <w:b/>
                <w:i/>
                <w:sz w:val="28"/>
                <w:szCs w:val="28"/>
              </w:rPr>
              <w:t xml:space="preserve">9.2 Методи поточного </w:t>
            </w:r>
            <w:proofErr w:type="spellStart"/>
            <w:r>
              <w:rPr>
                <w:rFonts w:ascii="Times New Roman" w:hAnsi="Times New Roman" w:cs="Times New Roman"/>
                <w:b/>
                <w:i/>
                <w:sz w:val="28"/>
                <w:szCs w:val="28"/>
              </w:rPr>
              <w:t>формативного</w:t>
            </w:r>
            <w:proofErr w:type="spellEnd"/>
            <w:r>
              <w:rPr>
                <w:rFonts w:ascii="Times New Roman" w:hAnsi="Times New Roman" w:cs="Times New Roman"/>
                <w:b/>
                <w:i/>
                <w:sz w:val="28"/>
                <w:szCs w:val="28"/>
              </w:rPr>
              <w:t xml:space="preserve"> оцінювання</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jc w:val="both"/>
              <w:rPr>
                <w:rFonts w:ascii="Times New Roman" w:hAnsi="Times New Roman" w:cs="Times New Roman"/>
                <w:sz w:val="28"/>
                <w:szCs w:val="28"/>
              </w:rPr>
            </w:pPr>
            <w:r>
              <w:rPr>
                <w:rFonts w:ascii="Times New Roman" w:hAnsi="Times New Roman" w:cs="Times New Roman"/>
                <w:sz w:val="28"/>
                <w:szCs w:val="28"/>
              </w:rPr>
              <w:t xml:space="preserve">Методами поточного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оцінювання є: опитування та усні коментарі викладача за його результатами, настанови викладача в процесі вик</w:t>
            </w:r>
            <w:r w:rsidR="00F55B1A">
              <w:rPr>
                <w:rFonts w:ascii="Times New Roman" w:hAnsi="Times New Roman" w:cs="Times New Roman"/>
                <w:sz w:val="28"/>
                <w:szCs w:val="28"/>
              </w:rPr>
              <w:t xml:space="preserve">онання практичних завдань, </w:t>
            </w:r>
            <w:proofErr w:type="spellStart"/>
            <w:r w:rsidR="00F55B1A">
              <w:rPr>
                <w:rFonts w:ascii="Times New Roman" w:hAnsi="Times New Roman" w:cs="Times New Roman"/>
                <w:sz w:val="28"/>
                <w:szCs w:val="28"/>
              </w:rPr>
              <w:t>само</w:t>
            </w:r>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поточного тестування, обговорення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студентами виконаних практичних завдань.</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b/>
                <w:i/>
                <w:sz w:val="28"/>
                <w:szCs w:val="28"/>
              </w:rPr>
            </w:pPr>
            <w:r>
              <w:rPr>
                <w:rFonts w:ascii="Times New Roman" w:hAnsi="Times New Roman" w:cs="Times New Roman"/>
                <w:b/>
                <w:i/>
                <w:sz w:val="28"/>
                <w:szCs w:val="28"/>
              </w:rPr>
              <w:t xml:space="preserve">9.3 Методи підсумкового </w:t>
            </w:r>
            <w:proofErr w:type="spellStart"/>
            <w:r>
              <w:rPr>
                <w:rFonts w:ascii="Times New Roman" w:hAnsi="Times New Roman" w:cs="Times New Roman"/>
                <w:b/>
                <w:i/>
                <w:sz w:val="28"/>
                <w:szCs w:val="28"/>
              </w:rPr>
              <w:t>сумативного</w:t>
            </w:r>
            <w:proofErr w:type="spellEnd"/>
            <w:r>
              <w:rPr>
                <w:rFonts w:ascii="Times New Roman" w:hAnsi="Times New Roman" w:cs="Times New Roman"/>
                <w:b/>
                <w:i/>
                <w:sz w:val="28"/>
                <w:szCs w:val="28"/>
              </w:rPr>
              <w:t xml:space="preserve"> оцінювання</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Формою підсумкового контролю за навчальною дисципліною є </w:t>
            </w:r>
            <w:proofErr w:type="spellStart"/>
            <w:r>
              <w:rPr>
                <w:rFonts w:ascii="Times New Roman" w:hAnsi="Times New Roman" w:cs="Times New Roman"/>
                <w:bCs/>
                <w:color w:val="000000"/>
                <w:spacing w:val="-5"/>
                <w:sz w:val="28"/>
                <w:szCs w:val="28"/>
              </w:rPr>
              <w:t>диф</w:t>
            </w:r>
            <w:proofErr w:type="spellEnd"/>
            <w:r>
              <w:rPr>
                <w:rFonts w:ascii="Times New Roman" w:hAnsi="Times New Roman" w:cs="Times New Roman"/>
                <w:bCs/>
                <w:color w:val="000000"/>
                <w:spacing w:val="-5"/>
                <w:sz w:val="28"/>
                <w:szCs w:val="28"/>
              </w:rPr>
              <w:t>. залік.</w:t>
            </w:r>
          </w:p>
          <w:p w:rsidR="00D64CB3" w:rsidRDefault="00D64CB3">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lastRenderedPageBreak/>
              <w:t>Оцінювання протягом семестру проводиться у формі усних та письмових опитувань(М1), вирішення практичних завдань (М2), підготовка доповідей, повідомлень на семінарське заняття(М3), індивідуальних презентац</w:t>
            </w:r>
            <w:r w:rsidR="0027078C">
              <w:rPr>
                <w:rFonts w:ascii="Times New Roman" w:hAnsi="Times New Roman" w:cs="Times New Roman"/>
                <w:bCs/>
                <w:color w:val="000000"/>
                <w:spacing w:val="-5"/>
                <w:sz w:val="28"/>
                <w:szCs w:val="28"/>
              </w:rPr>
              <w:t>ій та колективних дискусій (М4)</w:t>
            </w:r>
            <w:r>
              <w:rPr>
                <w:rFonts w:ascii="Times New Roman" w:hAnsi="Times New Roman" w:cs="Times New Roman"/>
                <w:bCs/>
                <w:color w:val="000000"/>
                <w:spacing w:val="-5"/>
                <w:sz w:val="28"/>
                <w:szCs w:val="28"/>
              </w:rPr>
              <w:t>. Всі роботи повинні бути виконані самостійно. Індивідуальні завдання, схожі між собою, будуть відхилені. В особливих ситуаціях робота протягом семестру може бути виконана дистанційно.</w:t>
            </w:r>
          </w:p>
          <w:p w:rsidR="00D64CB3" w:rsidRDefault="00D64CB3">
            <w:pPr>
              <w:shd w:val="clear" w:color="auto" w:fill="FFFFFF"/>
              <w:tabs>
                <w:tab w:val="left" w:pos="824"/>
              </w:tabs>
              <w:jc w:val="both"/>
              <w:rPr>
                <w:rFonts w:ascii="Times New Roman" w:hAnsi="Times New Roman" w:cs="Times New Roman"/>
                <w:bCs/>
                <w:i/>
                <w:color w:val="000000"/>
                <w:spacing w:val="-5"/>
                <w:sz w:val="28"/>
                <w:szCs w:val="28"/>
              </w:rPr>
            </w:pPr>
            <w:r>
              <w:rPr>
                <w:rFonts w:ascii="Times New Roman" w:hAnsi="Times New Roman" w:cs="Times New Roman"/>
                <w:bCs/>
                <w:i/>
                <w:color w:val="000000"/>
                <w:spacing w:val="-5"/>
                <w:sz w:val="28"/>
                <w:szCs w:val="28"/>
              </w:rPr>
              <w:t>Оцінка студента формується таким чином:</w:t>
            </w:r>
          </w:p>
          <w:p w:rsidR="00D64CB3" w:rsidRDefault="00D64CB3">
            <w:pPr>
              <w:shd w:val="clear" w:color="auto" w:fill="FFFFFF"/>
              <w:tabs>
                <w:tab w:val="left" w:pos="817"/>
              </w:tabs>
              <w:jc w:val="both"/>
              <w:rPr>
                <w:rFonts w:ascii="Times New Roman" w:hAnsi="Times New Roman" w:cs="Times New Roman"/>
                <w:sz w:val="28"/>
                <w:szCs w:val="28"/>
              </w:rPr>
            </w:pPr>
            <w:r>
              <w:rPr>
                <w:rFonts w:ascii="Times New Roman" w:hAnsi="Times New Roman" w:cs="Times New Roman"/>
                <w:b/>
                <w:bCs/>
                <w:sz w:val="28"/>
                <w:szCs w:val="28"/>
              </w:rPr>
              <w:t xml:space="preserve">Вирішення практичних </w:t>
            </w:r>
            <w:r>
              <w:rPr>
                <w:rFonts w:ascii="Times New Roman" w:hAnsi="Times New Roman" w:cs="Times New Roman"/>
                <w:b/>
                <w:sz w:val="28"/>
                <w:szCs w:val="28"/>
              </w:rPr>
              <w:t>завдань</w:t>
            </w:r>
            <w:r w:rsidR="0095115E">
              <w:rPr>
                <w:rFonts w:ascii="Times New Roman" w:hAnsi="Times New Roman" w:cs="Times New Roman"/>
                <w:sz w:val="28"/>
                <w:szCs w:val="28"/>
              </w:rPr>
              <w:t xml:space="preserve"> –  максимально 20</w:t>
            </w:r>
            <w:r>
              <w:rPr>
                <w:rFonts w:ascii="Times New Roman" w:hAnsi="Times New Roman" w:cs="Times New Roman"/>
                <w:sz w:val="28"/>
                <w:szCs w:val="28"/>
              </w:rPr>
              <w:t xml:space="preserve"> балів (при позитивному оцінюванні з кожного завдання від 3 до 5 балів);</w:t>
            </w:r>
          </w:p>
          <w:p w:rsidR="00D64CB3" w:rsidRDefault="00D64CB3">
            <w:pPr>
              <w:rPr>
                <w:rFonts w:ascii="Times New Roman" w:hAnsi="Times New Roman" w:cs="Times New Roman"/>
                <w:sz w:val="28"/>
                <w:szCs w:val="28"/>
              </w:rPr>
            </w:pPr>
            <w:r>
              <w:rPr>
                <w:rFonts w:ascii="Times New Roman" w:hAnsi="Times New Roman" w:cs="Times New Roman"/>
                <w:b/>
                <w:bCs/>
                <w:sz w:val="28"/>
                <w:szCs w:val="28"/>
              </w:rPr>
              <w:t xml:space="preserve">Підготовка доповіді на семінарське заняття –  </w:t>
            </w:r>
            <w:r>
              <w:rPr>
                <w:rFonts w:ascii="Times New Roman" w:hAnsi="Times New Roman" w:cs="Times New Roman"/>
                <w:bCs/>
                <w:sz w:val="28"/>
                <w:szCs w:val="28"/>
              </w:rPr>
              <w:t>максимально 5 балів</w:t>
            </w:r>
            <w:r>
              <w:rPr>
                <w:rFonts w:ascii="Times New Roman" w:hAnsi="Times New Roman" w:cs="Times New Roman"/>
                <w:b/>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 xml:space="preserve">при позитивному оцінюванні від 3 до 5 балів); </w:t>
            </w:r>
          </w:p>
          <w:p w:rsidR="00D64CB3" w:rsidRDefault="00D64CB3">
            <w:pPr>
              <w:rPr>
                <w:rFonts w:ascii="Times New Roman" w:hAnsi="Times New Roman" w:cs="Times New Roman"/>
                <w:sz w:val="28"/>
                <w:szCs w:val="28"/>
              </w:rPr>
            </w:pPr>
            <w:r>
              <w:rPr>
                <w:rFonts w:ascii="Times New Roman" w:hAnsi="Times New Roman" w:cs="Times New Roman"/>
                <w:b/>
                <w:sz w:val="28"/>
                <w:szCs w:val="28"/>
              </w:rPr>
              <w:t>Підготовка презентації по темі семінарського заняття</w:t>
            </w:r>
            <w:r>
              <w:rPr>
                <w:rFonts w:ascii="Times New Roman" w:hAnsi="Times New Roman" w:cs="Times New Roman"/>
                <w:sz w:val="28"/>
                <w:szCs w:val="28"/>
              </w:rPr>
              <w:t xml:space="preserve"> – максимально </w:t>
            </w:r>
            <w:r w:rsidR="004D7305">
              <w:rPr>
                <w:rFonts w:ascii="Times New Roman" w:hAnsi="Times New Roman" w:cs="Times New Roman"/>
                <w:sz w:val="28"/>
                <w:szCs w:val="28"/>
              </w:rPr>
              <w:t>10</w:t>
            </w:r>
            <w:r>
              <w:rPr>
                <w:rFonts w:ascii="Times New Roman" w:hAnsi="Times New Roman" w:cs="Times New Roman"/>
                <w:sz w:val="28"/>
                <w:szCs w:val="28"/>
              </w:rPr>
              <w:t xml:space="preserve"> балів (при позитивному оцінюванні від 3 до 5 балів);</w:t>
            </w:r>
          </w:p>
          <w:p w:rsidR="00D64CB3" w:rsidRDefault="00D64CB3">
            <w:pPr>
              <w:jc w:val="both"/>
              <w:rPr>
                <w:rFonts w:ascii="Times New Roman" w:hAnsi="Times New Roman" w:cs="Times New Roman"/>
                <w:sz w:val="28"/>
                <w:szCs w:val="28"/>
              </w:rPr>
            </w:pPr>
            <w:r>
              <w:rPr>
                <w:rFonts w:ascii="Times New Roman" w:hAnsi="Times New Roman" w:cs="Times New Roman"/>
                <w:b/>
                <w:sz w:val="28"/>
                <w:szCs w:val="28"/>
              </w:rPr>
              <w:t>Наукові публікації, участь у наукових заходах, конкурсні роботи студентів</w:t>
            </w:r>
            <w:r>
              <w:rPr>
                <w:rFonts w:ascii="Times New Roman" w:hAnsi="Times New Roman" w:cs="Times New Roman"/>
                <w:sz w:val="28"/>
                <w:szCs w:val="28"/>
              </w:rPr>
              <w:t xml:space="preserve"> оцінюються від 15 до 50 балів, залежно від рівня підготовки та отриманого призового місця. Диференціація оцінювання наукової роботи студентів залежить від змістовності роботи, наявності елементів наукової новизни, якості оформлення письмових результатів дослідження, рівня видань або наукових заходів, де друкуються/доповідаються результати наукових пошуків студента.</w:t>
            </w:r>
          </w:p>
          <w:p w:rsidR="00D64CB3" w:rsidRDefault="00D64CB3">
            <w:pPr>
              <w:shd w:val="clear" w:color="auto" w:fill="FFFFFF"/>
              <w:tabs>
                <w:tab w:val="left" w:pos="824"/>
              </w:tabs>
              <w:jc w:val="both"/>
              <w:rPr>
                <w:rFonts w:ascii="Times New Roman" w:hAnsi="Times New Roman" w:cs="Times New Roman"/>
                <w:sz w:val="28"/>
                <w:szCs w:val="28"/>
              </w:rPr>
            </w:pPr>
            <w:r>
              <w:rPr>
                <w:rFonts w:ascii="Times New Roman" w:hAnsi="Times New Roman" w:cs="Times New Roman"/>
                <w:bCs/>
                <w:color w:val="000000"/>
                <w:spacing w:val="-5"/>
                <w:sz w:val="28"/>
                <w:szCs w:val="28"/>
              </w:rPr>
              <w:t>Складання комплексних письмових модульних контролів</w:t>
            </w:r>
            <w:r>
              <w:rPr>
                <w:rFonts w:ascii="Times New Roman" w:hAnsi="Times New Roman" w:cs="Times New Roman"/>
                <w:color w:val="000000"/>
                <w:spacing w:val="-5"/>
                <w:sz w:val="28"/>
                <w:szCs w:val="28"/>
              </w:rPr>
              <w:t xml:space="preserve"> </w:t>
            </w:r>
            <w:r>
              <w:rPr>
                <w:rFonts w:ascii="Times New Roman" w:hAnsi="Times New Roman" w:cs="Times New Roman"/>
                <w:color w:val="000000"/>
                <w:spacing w:val="-3"/>
                <w:sz w:val="28"/>
                <w:szCs w:val="28"/>
              </w:rPr>
              <w:t>(один у  модульному циклі)</w:t>
            </w:r>
            <w:r w:rsidR="004D7305">
              <w:rPr>
                <w:rFonts w:ascii="Times New Roman" w:hAnsi="Times New Roman" w:cs="Times New Roman"/>
                <w:sz w:val="28"/>
                <w:szCs w:val="28"/>
              </w:rPr>
              <w:t xml:space="preserve"> – максимально 15 балів</w:t>
            </w:r>
            <w:r>
              <w:rPr>
                <w:rFonts w:ascii="Times New Roman" w:hAnsi="Times New Roman" w:cs="Times New Roman"/>
                <w:color w:val="000000"/>
                <w:spacing w:val="-3"/>
                <w:sz w:val="28"/>
                <w:szCs w:val="28"/>
              </w:rPr>
              <w:t>:</w:t>
            </w:r>
          </w:p>
          <w:p w:rsidR="00D64CB3" w:rsidRDefault="00D64CB3">
            <w:pPr>
              <w:shd w:val="clear" w:color="auto" w:fill="FFFFFF"/>
              <w:tabs>
                <w:tab w:val="left" w:pos="817"/>
              </w:tabs>
              <w:jc w:val="both"/>
              <w:rPr>
                <w:rFonts w:ascii="Times New Roman" w:hAnsi="Times New Roman" w:cs="Times New Roman"/>
                <w:color w:val="000000"/>
                <w:sz w:val="28"/>
                <w:szCs w:val="28"/>
              </w:rPr>
            </w:pPr>
            <w:r>
              <w:rPr>
                <w:rFonts w:ascii="Times New Roman" w:hAnsi="Times New Roman" w:cs="Times New Roman"/>
                <w:bCs/>
                <w:color w:val="000000"/>
                <w:spacing w:val="-4"/>
                <w:sz w:val="28"/>
                <w:szCs w:val="28"/>
              </w:rPr>
              <w:t xml:space="preserve">теоретичне завдання </w:t>
            </w:r>
            <w:r>
              <w:rPr>
                <w:rFonts w:ascii="Times New Roman" w:hAnsi="Times New Roman" w:cs="Times New Roman"/>
                <w:color w:val="000000"/>
                <w:spacing w:val="-4"/>
                <w:sz w:val="28"/>
                <w:szCs w:val="28"/>
              </w:rPr>
              <w:t>(2 завдання) при позитивному оцінюванні) - від 3 до 5 балів;</w:t>
            </w:r>
            <w:r>
              <w:rPr>
                <w:rFonts w:ascii="Times New Roman" w:hAnsi="Times New Roman" w:cs="Times New Roman"/>
                <w:color w:val="000000"/>
                <w:sz w:val="28"/>
                <w:szCs w:val="28"/>
              </w:rPr>
              <w:t xml:space="preserve"> п</w:t>
            </w:r>
            <w:r>
              <w:rPr>
                <w:rFonts w:ascii="Times New Roman" w:hAnsi="Times New Roman" w:cs="Times New Roman"/>
                <w:bCs/>
                <w:color w:val="000000"/>
                <w:spacing w:val="-4"/>
                <w:sz w:val="28"/>
                <w:szCs w:val="28"/>
              </w:rPr>
              <w:t xml:space="preserve">рактичне завдання (при </w:t>
            </w:r>
            <w:r>
              <w:rPr>
                <w:rFonts w:ascii="Times New Roman" w:hAnsi="Times New Roman" w:cs="Times New Roman"/>
                <w:color w:val="000000"/>
                <w:spacing w:val="-4"/>
                <w:sz w:val="28"/>
                <w:szCs w:val="28"/>
              </w:rPr>
              <w:t>позитивному оцінюванні) - від 3 до  5 балів;</w:t>
            </w:r>
          </w:p>
          <w:p w:rsidR="00D64CB3" w:rsidRDefault="00D64CB3">
            <w:pPr>
              <w:rPr>
                <w:rFonts w:ascii="Times New Roman" w:hAnsi="Times New Roman" w:cs="Times New Roman"/>
                <w:sz w:val="28"/>
                <w:szCs w:val="28"/>
              </w:rPr>
            </w:pPr>
            <w:r>
              <w:rPr>
                <w:rFonts w:ascii="Times New Roman" w:hAnsi="Times New Roman" w:cs="Times New Roman"/>
                <w:bCs/>
                <w:color w:val="000000"/>
                <w:spacing w:val="-4"/>
                <w:sz w:val="28"/>
                <w:szCs w:val="28"/>
              </w:rPr>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tc>
      </w:tr>
      <w:tr w:rsidR="00D64CB3" w:rsidTr="00D64CB3">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rsidP="00205901">
            <w:pPr>
              <w:pStyle w:val="a5"/>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Ресурсне забезпечення навчальної дисципліни</w:t>
            </w:r>
          </w:p>
        </w:tc>
      </w:tr>
      <w:tr w:rsidR="00D64CB3" w:rsidTr="00D64CB3">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sz w:val="28"/>
                <w:szCs w:val="28"/>
              </w:rPr>
            </w:pPr>
            <w:r>
              <w:rPr>
                <w:rFonts w:ascii="Times New Roman" w:hAnsi="Times New Roman" w:cs="Times New Roman"/>
                <w:sz w:val="28"/>
                <w:szCs w:val="28"/>
              </w:rPr>
              <w:t>10.1 Засоби навчання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sz w:val="28"/>
                <w:szCs w:val="28"/>
              </w:rPr>
            </w:pPr>
            <w:r>
              <w:rPr>
                <w:rFonts w:ascii="Times New Roman" w:hAnsi="Times New Roman" w:cs="Times New Roman"/>
                <w:sz w:val="28"/>
                <w:szCs w:val="28"/>
              </w:rPr>
              <w:t xml:space="preserve">Мультимедіа, відео- і звуковідтворювальна, проекційна апаратура, засоби індивідуального зв’язку (смартфони) </w:t>
            </w:r>
          </w:p>
        </w:tc>
      </w:tr>
      <w:tr w:rsidR="00D64CB3" w:rsidTr="00D64CB3">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sz w:val="28"/>
                <w:szCs w:val="28"/>
              </w:rPr>
            </w:pPr>
            <w:r>
              <w:rPr>
                <w:rFonts w:ascii="Times New Roman" w:hAnsi="Times New Roman" w:cs="Times New Roman"/>
                <w:sz w:val="28"/>
                <w:szCs w:val="28"/>
              </w:rPr>
              <w:t>10.2 Інформаційне та навчально-методичне забезпечення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CB3" w:rsidRDefault="00D64CB3">
            <w:pPr>
              <w:rPr>
                <w:rFonts w:ascii="Times New Roman" w:hAnsi="Times New Roman" w:cs="Times New Roman"/>
                <w:i/>
                <w:sz w:val="28"/>
                <w:szCs w:val="28"/>
              </w:rPr>
            </w:pPr>
            <w:r>
              <w:rPr>
                <w:rFonts w:ascii="Times New Roman" w:hAnsi="Times New Roman" w:cs="Times New Roman"/>
                <w:i/>
                <w:sz w:val="28"/>
                <w:szCs w:val="28"/>
              </w:rPr>
              <w:t>Основна література:</w:t>
            </w:r>
          </w:p>
          <w:p w:rsidR="00D64CB3" w:rsidRDefault="00D64CB3" w:rsidP="00205901">
            <w:pPr>
              <w:pStyle w:val="a5"/>
              <w:numPr>
                <w:ilvl w:val="0"/>
                <w:numId w:val="3"/>
              </w:numPr>
              <w:ind w:left="292"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Дзера</w:t>
            </w:r>
            <w:proofErr w:type="spellEnd"/>
            <w:r>
              <w:rPr>
                <w:rFonts w:ascii="Times New Roman" w:eastAsia="Times New Roman" w:hAnsi="Times New Roman" w:cs="Times New Roman"/>
                <w:sz w:val="24"/>
                <w:szCs w:val="24"/>
              </w:rPr>
              <w:t xml:space="preserve"> О.В. Сімейне право України: підручник. Київ: Юрінком Інтер, 2019. 520 с.</w:t>
            </w:r>
          </w:p>
          <w:p w:rsidR="00D64CB3" w:rsidRDefault="00D64CB3" w:rsidP="00205901">
            <w:pPr>
              <w:pStyle w:val="a5"/>
              <w:numPr>
                <w:ilvl w:val="0"/>
                <w:numId w:val="3"/>
              </w:numPr>
              <w:ind w:left="2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Чеховська І.В., </w:t>
            </w:r>
            <w:proofErr w:type="spellStart"/>
            <w:r>
              <w:rPr>
                <w:rFonts w:ascii="Times New Roman" w:eastAsia="Times New Roman" w:hAnsi="Times New Roman" w:cs="Times New Roman"/>
                <w:sz w:val="24"/>
                <w:szCs w:val="24"/>
              </w:rPr>
              <w:t>Самілик</w:t>
            </w:r>
            <w:proofErr w:type="spellEnd"/>
            <w:r>
              <w:rPr>
                <w:rFonts w:ascii="Times New Roman" w:eastAsia="Times New Roman" w:hAnsi="Times New Roman" w:cs="Times New Roman"/>
                <w:sz w:val="24"/>
                <w:szCs w:val="24"/>
              </w:rPr>
              <w:t xml:space="preserve"> Л.О. Сімейне право : практикум. Ірпінь : Університет ДФС України, 2019. 132 с. </w:t>
            </w:r>
          </w:p>
          <w:p w:rsidR="00D64CB3" w:rsidRDefault="00D64CB3" w:rsidP="00205901">
            <w:pPr>
              <w:pStyle w:val="a5"/>
              <w:numPr>
                <w:ilvl w:val="0"/>
                <w:numId w:val="3"/>
              </w:numPr>
              <w:ind w:left="2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Боднар Т.В., Михальнюк О.В. Сімейне право: практикум. К.: </w:t>
            </w:r>
            <w:proofErr w:type="spellStart"/>
            <w:r>
              <w:rPr>
                <w:rFonts w:ascii="Times New Roman" w:eastAsia="Times New Roman" w:hAnsi="Times New Roman" w:cs="Times New Roman"/>
                <w:sz w:val="24"/>
                <w:szCs w:val="24"/>
              </w:rPr>
              <w:t>Алерта</w:t>
            </w:r>
            <w:proofErr w:type="spellEnd"/>
            <w:r>
              <w:rPr>
                <w:rFonts w:ascii="Times New Roman" w:eastAsia="Times New Roman" w:hAnsi="Times New Roman" w:cs="Times New Roman"/>
                <w:sz w:val="24"/>
                <w:szCs w:val="24"/>
              </w:rPr>
              <w:t>, 2019. 132 с.</w:t>
            </w:r>
          </w:p>
          <w:p w:rsidR="00D64CB3" w:rsidRDefault="00D64CB3" w:rsidP="00205901">
            <w:pPr>
              <w:pStyle w:val="a5"/>
              <w:numPr>
                <w:ilvl w:val="0"/>
                <w:numId w:val="3"/>
              </w:numPr>
              <w:ind w:left="292"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Дутко</w:t>
            </w:r>
            <w:proofErr w:type="spellEnd"/>
            <w:r>
              <w:rPr>
                <w:rFonts w:ascii="Times New Roman" w:eastAsia="Times New Roman" w:hAnsi="Times New Roman" w:cs="Times New Roman"/>
                <w:sz w:val="24"/>
                <w:szCs w:val="24"/>
              </w:rPr>
              <w:t xml:space="preserve"> А.О. Сімейне право України: підручник. Львів: Львівський державний університет внутрішніх справ, 2018. 480 с.</w:t>
            </w:r>
          </w:p>
          <w:p w:rsidR="00D64CB3" w:rsidRDefault="00D64CB3">
            <w:pPr>
              <w:rPr>
                <w:rFonts w:ascii="Times New Roman" w:hAnsi="Times New Roman" w:cs="Times New Roman"/>
                <w:i/>
                <w:sz w:val="28"/>
                <w:szCs w:val="28"/>
              </w:rPr>
            </w:pPr>
            <w:r>
              <w:rPr>
                <w:rFonts w:ascii="Times New Roman" w:hAnsi="Times New Roman" w:cs="Times New Roman"/>
                <w:i/>
                <w:sz w:val="28"/>
                <w:szCs w:val="28"/>
              </w:rPr>
              <w:t>Допоміжна література:</w:t>
            </w:r>
          </w:p>
          <w:p w:rsidR="00D64CB3" w:rsidRDefault="00D64CB3" w:rsidP="00205901">
            <w:pPr>
              <w:pStyle w:val="a5"/>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Даценко В. М., </w:t>
            </w:r>
            <w:proofErr w:type="spellStart"/>
            <w:r>
              <w:rPr>
                <w:rFonts w:ascii="Times New Roman" w:eastAsia="Times New Roman" w:hAnsi="Times New Roman" w:cs="Times New Roman"/>
                <w:sz w:val="24"/>
                <w:szCs w:val="24"/>
              </w:rPr>
              <w:t>Гуцал</w:t>
            </w:r>
            <w:proofErr w:type="spellEnd"/>
            <w:r>
              <w:rPr>
                <w:rFonts w:ascii="Times New Roman" w:eastAsia="Times New Roman" w:hAnsi="Times New Roman" w:cs="Times New Roman"/>
                <w:sz w:val="24"/>
                <w:szCs w:val="24"/>
              </w:rPr>
              <w:t xml:space="preserve"> Л. В., </w:t>
            </w:r>
            <w:proofErr w:type="spellStart"/>
            <w:r>
              <w:rPr>
                <w:rFonts w:ascii="Times New Roman" w:eastAsia="Times New Roman" w:hAnsi="Times New Roman" w:cs="Times New Roman"/>
                <w:sz w:val="24"/>
                <w:szCs w:val="24"/>
              </w:rPr>
              <w:t>Юровська</w:t>
            </w:r>
            <w:proofErr w:type="spellEnd"/>
            <w:r>
              <w:rPr>
                <w:rFonts w:ascii="Times New Roman" w:eastAsia="Times New Roman" w:hAnsi="Times New Roman" w:cs="Times New Roman"/>
                <w:sz w:val="24"/>
                <w:szCs w:val="24"/>
              </w:rPr>
              <w:t xml:space="preserve"> Г. В. 93 питання з сімейного права: посібник для суддів. Київ: </w:t>
            </w:r>
            <w:proofErr w:type="spellStart"/>
            <w:r>
              <w:rPr>
                <w:rFonts w:ascii="Times New Roman" w:eastAsia="Times New Roman" w:hAnsi="Times New Roman" w:cs="Times New Roman"/>
                <w:sz w:val="24"/>
                <w:szCs w:val="24"/>
              </w:rPr>
              <w:t>Алерта</w:t>
            </w:r>
            <w:proofErr w:type="spellEnd"/>
            <w:r>
              <w:rPr>
                <w:rFonts w:ascii="Times New Roman" w:eastAsia="Times New Roman" w:hAnsi="Times New Roman" w:cs="Times New Roman"/>
                <w:sz w:val="24"/>
                <w:szCs w:val="24"/>
              </w:rPr>
              <w:t>, 2020. 98 с.</w:t>
            </w:r>
          </w:p>
          <w:p w:rsidR="00D64CB3" w:rsidRDefault="00D64CB3" w:rsidP="00205901">
            <w:pPr>
              <w:pStyle w:val="a5"/>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Журавльова Д. В. Науково-практичний коментар Сімейного кодексу України. Станом на 15 березня 2019 року. Київ, 2019. – 520 с.</w:t>
            </w:r>
          </w:p>
          <w:p w:rsidR="00D64CB3" w:rsidRDefault="00D64CB3" w:rsidP="00205901">
            <w:pPr>
              <w:pStyle w:val="1"/>
              <w:numPr>
                <w:ilvl w:val="0"/>
                <w:numId w:val="4"/>
              </w:numPr>
              <w:spacing w:before="0" w:after="0" w:line="288" w:lineRule="atLeast"/>
              <w:outlineLvl w:val="0"/>
              <w:rPr>
                <w:rFonts w:ascii="Times New Roman" w:hAnsi="Times New Roman" w:cs="Times New Roman"/>
                <w:b w:val="0"/>
                <w:bCs w:val="0"/>
                <w:kern w:val="0"/>
                <w:sz w:val="24"/>
                <w:szCs w:val="24"/>
                <w:lang w:eastAsia="en-US"/>
              </w:rPr>
            </w:pPr>
            <w:r>
              <w:rPr>
                <w:rFonts w:ascii="Times New Roman" w:hAnsi="Times New Roman" w:cs="Times New Roman"/>
                <w:b w:val="0"/>
                <w:bCs w:val="0"/>
                <w:kern w:val="0"/>
                <w:sz w:val="24"/>
                <w:szCs w:val="24"/>
                <w:lang w:eastAsia="en-US"/>
              </w:rPr>
              <w:lastRenderedPageBreak/>
              <w:t>Ткачук О.М. Сімейне законодавство України: постатейний покажчик правових позицій Верховного Суду України та практика ЄСПЛ.  Київ: Право 2017. 248 с.</w:t>
            </w:r>
          </w:p>
          <w:p w:rsidR="00D64CB3" w:rsidRDefault="00D64CB3" w:rsidP="00205901">
            <w:pPr>
              <w:pStyle w:val="a5"/>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Якименко О.О. Майно подружжя. Судові спори. К.: Консоль, 2017. 616 с.</w:t>
            </w:r>
          </w:p>
          <w:p w:rsidR="00D64CB3" w:rsidRDefault="00D64CB3" w:rsidP="00205901">
            <w:pPr>
              <w:pStyle w:val="a5"/>
              <w:numPr>
                <w:ilvl w:val="0"/>
                <w:numId w:val="4"/>
              </w:numPr>
              <w:jc w:val="both"/>
              <w:rPr>
                <w:rFonts w:ascii="Times New Roman" w:hAnsi="Times New Roman"/>
                <w:sz w:val="24"/>
                <w:szCs w:val="24"/>
              </w:rPr>
            </w:pPr>
            <w:proofErr w:type="spellStart"/>
            <w:r>
              <w:rPr>
                <w:rFonts w:ascii="Times New Roman" w:hAnsi="Times New Roman"/>
                <w:sz w:val="24"/>
                <w:szCs w:val="24"/>
              </w:rPr>
              <w:t>Буляц</w:t>
            </w:r>
            <w:proofErr w:type="spellEnd"/>
            <w:r>
              <w:rPr>
                <w:rFonts w:ascii="Times New Roman" w:hAnsi="Times New Roman"/>
                <w:sz w:val="24"/>
                <w:szCs w:val="24"/>
              </w:rPr>
              <w:t xml:space="preserve"> С.Б., </w:t>
            </w:r>
            <w:proofErr w:type="spellStart"/>
            <w:r>
              <w:rPr>
                <w:rFonts w:ascii="Times New Roman" w:hAnsi="Times New Roman"/>
                <w:sz w:val="24"/>
                <w:szCs w:val="24"/>
              </w:rPr>
              <w:t>Заборовський</w:t>
            </w:r>
            <w:proofErr w:type="spellEnd"/>
            <w:r>
              <w:rPr>
                <w:rFonts w:ascii="Times New Roman" w:hAnsi="Times New Roman"/>
                <w:sz w:val="24"/>
                <w:szCs w:val="24"/>
              </w:rPr>
              <w:t xml:space="preserve"> В.В. Сімейне право України: підручник. К.: Знання, 2015. – 375 с.</w:t>
            </w:r>
          </w:p>
          <w:p w:rsidR="00D64CB3" w:rsidRDefault="00D64CB3">
            <w:pPr>
              <w:rPr>
                <w:rFonts w:ascii="Times New Roman" w:hAnsi="Times New Roman"/>
                <w:i/>
                <w:sz w:val="28"/>
                <w:szCs w:val="28"/>
              </w:rPr>
            </w:pPr>
            <w:r>
              <w:rPr>
                <w:rFonts w:ascii="Times New Roman" w:hAnsi="Times New Roman"/>
                <w:i/>
                <w:sz w:val="28"/>
                <w:szCs w:val="28"/>
              </w:rPr>
              <w:t>Інформаційні ресурси:</w:t>
            </w:r>
          </w:p>
          <w:p w:rsidR="00D64CB3" w:rsidRDefault="00D64CB3">
            <w:pPr>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xml:space="preserve"> Верховна Рада України – адреса доступу – http://www. rada.gov.ua </w:t>
            </w:r>
          </w:p>
          <w:p w:rsidR="00D64CB3" w:rsidRDefault="00D64CB3">
            <w:pPr>
              <w:rPr>
                <w:rFonts w:ascii="Times New Roman" w:hAnsi="Times New Roman" w:cs="Times New Roman"/>
                <w:sz w:val="24"/>
                <w:szCs w:val="24"/>
              </w:rPr>
            </w:pPr>
            <w:r>
              <w:rPr>
                <w:rFonts w:ascii="Times New Roman" w:hAnsi="Times New Roman" w:cs="Times New Roman"/>
                <w:sz w:val="24"/>
                <w:szCs w:val="24"/>
              </w:rPr>
              <w:t xml:space="preserve">2. Кабінет Міністрів України - адреса доступу - </w:t>
            </w:r>
            <w:hyperlink r:id="rId8" w:history="1">
              <w:r>
                <w:rPr>
                  <w:rStyle w:val="a3"/>
                  <w:rFonts w:ascii="Times New Roman" w:hAnsi="Times New Roman" w:cs="Times New Roman"/>
                  <w:sz w:val="24"/>
                  <w:szCs w:val="24"/>
                </w:rPr>
                <w:t>http://www.kmu.gov.ua</w:t>
              </w:r>
            </w:hyperlink>
            <w:r>
              <w:rPr>
                <w:rFonts w:ascii="Times New Roman" w:hAnsi="Times New Roman" w:cs="Times New Roman"/>
                <w:sz w:val="24"/>
                <w:szCs w:val="24"/>
              </w:rPr>
              <w:t xml:space="preserve"> </w:t>
            </w:r>
          </w:p>
          <w:p w:rsidR="00D64CB3" w:rsidRDefault="00D64CB3">
            <w:pPr>
              <w:rPr>
                <w:rFonts w:ascii="Times New Roman" w:hAnsi="Times New Roman" w:cs="Times New Roman"/>
                <w:sz w:val="24"/>
                <w:szCs w:val="24"/>
              </w:rPr>
            </w:pPr>
            <w:r>
              <w:rPr>
                <w:rFonts w:ascii="Times New Roman" w:hAnsi="Times New Roman" w:cs="Times New Roman"/>
                <w:sz w:val="24"/>
                <w:szCs w:val="24"/>
              </w:rPr>
              <w:t xml:space="preserve">3. Президент України -- адреса доступу – http://www.president.gov.ua 4. Міністерство внутрішніх справ України – адреса доступу – http://mvs.gov.ua </w:t>
            </w:r>
          </w:p>
          <w:p w:rsidR="00D64CB3" w:rsidRDefault="00D64CB3">
            <w:pPr>
              <w:rPr>
                <w:rFonts w:ascii="Times New Roman" w:hAnsi="Times New Roman" w:cs="Times New Roman"/>
                <w:sz w:val="24"/>
                <w:szCs w:val="24"/>
              </w:rPr>
            </w:pPr>
            <w:r>
              <w:rPr>
                <w:rFonts w:ascii="Times New Roman" w:hAnsi="Times New Roman" w:cs="Times New Roman"/>
                <w:sz w:val="24"/>
                <w:szCs w:val="24"/>
              </w:rPr>
              <w:t xml:space="preserve">5. Міністерство юстиції України – адреса доступу – </w:t>
            </w:r>
            <w:hyperlink r:id="rId9" w:history="1">
              <w:r>
                <w:rPr>
                  <w:rStyle w:val="a3"/>
                  <w:rFonts w:ascii="Times New Roman" w:hAnsi="Times New Roman" w:cs="Times New Roman"/>
                  <w:sz w:val="24"/>
                  <w:szCs w:val="24"/>
                </w:rPr>
                <w:t>http://www.minjust.gov.ua</w:t>
              </w:r>
            </w:hyperlink>
            <w:r>
              <w:rPr>
                <w:rFonts w:ascii="Times New Roman" w:hAnsi="Times New Roman" w:cs="Times New Roman"/>
                <w:sz w:val="24"/>
                <w:szCs w:val="24"/>
              </w:rPr>
              <w:t xml:space="preserve"> </w:t>
            </w:r>
          </w:p>
          <w:p w:rsidR="00D64CB3" w:rsidRDefault="00D64CB3">
            <w:pPr>
              <w:rPr>
                <w:rFonts w:ascii="Times New Roman" w:hAnsi="Times New Roman" w:cs="Times New Roman"/>
                <w:sz w:val="24"/>
                <w:szCs w:val="24"/>
              </w:rPr>
            </w:pPr>
            <w:r>
              <w:rPr>
                <w:rFonts w:ascii="Times New Roman" w:hAnsi="Times New Roman" w:cs="Times New Roman"/>
                <w:sz w:val="24"/>
                <w:szCs w:val="24"/>
              </w:rPr>
              <w:t xml:space="preserve">6. Верховний суд України – адреса доступу – </w:t>
            </w:r>
            <w:hyperlink r:id="rId10" w:history="1">
              <w:r>
                <w:rPr>
                  <w:rStyle w:val="a3"/>
                  <w:rFonts w:ascii="Times New Roman" w:hAnsi="Times New Roman" w:cs="Times New Roman"/>
                  <w:sz w:val="24"/>
                  <w:szCs w:val="24"/>
                </w:rPr>
                <w:t>http://www.scourt.gov.ua</w:t>
              </w:r>
            </w:hyperlink>
            <w:r>
              <w:rPr>
                <w:rFonts w:ascii="Times New Roman" w:hAnsi="Times New Roman" w:cs="Times New Roman"/>
                <w:sz w:val="24"/>
                <w:szCs w:val="24"/>
              </w:rPr>
              <w:t>.</w:t>
            </w:r>
          </w:p>
          <w:p w:rsidR="00D64CB3" w:rsidRDefault="00D64CB3">
            <w:pPr>
              <w:rPr>
                <w:rFonts w:ascii="Times New Roman" w:hAnsi="Times New Roman" w:cs="Times New Roman"/>
                <w:i/>
                <w:sz w:val="28"/>
                <w:szCs w:val="28"/>
              </w:rPr>
            </w:pPr>
            <w:r>
              <w:rPr>
                <w:rFonts w:ascii="Times New Roman" w:hAnsi="Times New Roman" w:cs="Times New Roman"/>
                <w:sz w:val="24"/>
                <w:szCs w:val="24"/>
              </w:rPr>
              <w:t>7. Вищий спеціалізований суд у цивільних та кримінальних справах України – адреса доступу – http://sc.gov.ua/</w:t>
            </w:r>
          </w:p>
        </w:tc>
      </w:tr>
    </w:tbl>
    <w:p w:rsidR="00D64CB3" w:rsidRDefault="00D64CB3" w:rsidP="00D64CB3">
      <w:pPr>
        <w:spacing w:after="0"/>
        <w:rPr>
          <w:rFonts w:ascii="Times New Roman" w:hAnsi="Times New Roman" w:cs="Times New Roman"/>
          <w:b/>
          <w:sz w:val="28"/>
          <w:szCs w:val="28"/>
        </w:rPr>
        <w:sectPr w:rsidR="00D64CB3">
          <w:pgSz w:w="11906" w:h="16838"/>
          <w:pgMar w:top="1134" w:right="850" w:bottom="1134" w:left="1701" w:header="708" w:footer="708" w:gutter="0"/>
          <w:cols w:space="720"/>
        </w:sectPr>
      </w:pPr>
    </w:p>
    <w:p w:rsidR="00D27C5A" w:rsidRDefault="00D27C5A"/>
    <w:sectPr w:rsidR="00D27C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CA"/>
    <w:multiLevelType w:val="multilevel"/>
    <w:tmpl w:val="BF7CA8D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232B6F93"/>
    <w:multiLevelType w:val="hybridMultilevel"/>
    <w:tmpl w:val="E04443E2"/>
    <w:lvl w:ilvl="0" w:tplc="F16A151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31EC6"/>
    <w:multiLevelType w:val="multilevel"/>
    <w:tmpl w:val="F2F425C4"/>
    <w:lvl w:ilvl="0">
      <w:start w:val="7"/>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nsid w:val="58F61E89"/>
    <w:multiLevelType w:val="hybridMultilevel"/>
    <w:tmpl w:val="065EC3FE"/>
    <w:lvl w:ilvl="0" w:tplc="0316B2EE">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CE"/>
    <w:rsid w:val="00270638"/>
    <w:rsid w:val="0027078C"/>
    <w:rsid w:val="004D7305"/>
    <w:rsid w:val="0095115E"/>
    <w:rsid w:val="00AC20CE"/>
    <w:rsid w:val="00D27C5A"/>
    <w:rsid w:val="00D64CB3"/>
    <w:rsid w:val="00F55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B3"/>
    <w:rPr>
      <w:rFonts w:eastAsiaTheme="minorEastAsia"/>
      <w:lang w:eastAsia="uk-UA"/>
    </w:rPr>
  </w:style>
  <w:style w:type="paragraph" w:styleId="1">
    <w:name w:val="heading 1"/>
    <w:basedOn w:val="a"/>
    <w:next w:val="a"/>
    <w:link w:val="10"/>
    <w:qFormat/>
    <w:rsid w:val="00D64C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CB3"/>
    <w:rPr>
      <w:rFonts w:ascii="Arial" w:eastAsia="Times New Roman" w:hAnsi="Arial" w:cs="Arial"/>
      <w:b/>
      <w:bCs/>
      <w:kern w:val="32"/>
      <w:sz w:val="32"/>
      <w:szCs w:val="32"/>
      <w:lang w:eastAsia="uk-UA"/>
    </w:rPr>
  </w:style>
  <w:style w:type="character" w:styleId="a3">
    <w:name w:val="Hyperlink"/>
    <w:basedOn w:val="a0"/>
    <w:uiPriority w:val="99"/>
    <w:semiHidden/>
    <w:unhideWhenUsed/>
    <w:rsid w:val="00D64CB3"/>
    <w:rPr>
      <w:color w:val="0000FF" w:themeColor="hyperlink"/>
      <w:u w:val="single"/>
    </w:rPr>
  </w:style>
  <w:style w:type="paragraph" w:styleId="a4">
    <w:name w:val="Normal (Web)"/>
    <w:basedOn w:val="a"/>
    <w:uiPriority w:val="99"/>
    <w:semiHidden/>
    <w:unhideWhenUsed/>
    <w:rsid w:val="00D64C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D64CB3"/>
    <w:pPr>
      <w:ind w:left="720"/>
      <w:contextualSpacing/>
    </w:pPr>
  </w:style>
  <w:style w:type="character" w:customStyle="1" w:styleId="googqs-tidbit1">
    <w:name w:val="goog_qs-tidbit1"/>
    <w:rsid w:val="00D64CB3"/>
    <w:rPr>
      <w:vanish/>
      <w:webHidden w:val="0"/>
      <w:specVanish/>
    </w:rPr>
  </w:style>
  <w:style w:type="table" w:styleId="a6">
    <w:name w:val="Table Grid"/>
    <w:basedOn w:val="a1"/>
    <w:uiPriority w:val="59"/>
    <w:rsid w:val="00D64CB3"/>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B3"/>
    <w:rPr>
      <w:rFonts w:eastAsiaTheme="minorEastAsia"/>
      <w:lang w:eastAsia="uk-UA"/>
    </w:rPr>
  </w:style>
  <w:style w:type="paragraph" w:styleId="1">
    <w:name w:val="heading 1"/>
    <w:basedOn w:val="a"/>
    <w:next w:val="a"/>
    <w:link w:val="10"/>
    <w:qFormat/>
    <w:rsid w:val="00D64C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CB3"/>
    <w:rPr>
      <w:rFonts w:ascii="Arial" w:eastAsia="Times New Roman" w:hAnsi="Arial" w:cs="Arial"/>
      <w:b/>
      <w:bCs/>
      <w:kern w:val="32"/>
      <w:sz w:val="32"/>
      <w:szCs w:val="32"/>
      <w:lang w:eastAsia="uk-UA"/>
    </w:rPr>
  </w:style>
  <w:style w:type="character" w:styleId="a3">
    <w:name w:val="Hyperlink"/>
    <w:basedOn w:val="a0"/>
    <w:uiPriority w:val="99"/>
    <w:semiHidden/>
    <w:unhideWhenUsed/>
    <w:rsid w:val="00D64CB3"/>
    <w:rPr>
      <w:color w:val="0000FF" w:themeColor="hyperlink"/>
      <w:u w:val="single"/>
    </w:rPr>
  </w:style>
  <w:style w:type="paragraph" w:styleId="a4">
    <w:name w:val="Normal (Web)"/>
    <w:basedOn w:val="a"/>
    <w:uiPriority w:val="99"/>
    <w:semiHidden/>
    <w:unhideWhenUsed/>
    <w:rsid w:val="00D64C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D64CB3"/>
    <w:pPr>
      <w:ind w:left="720"/>
      <w:contextualSpacing/>
    </w:pPr>
  </w:style>
  <w:style w:type="character" w:customStyle="1" w:styleId="googqs-tidbit1">
    <w:name w:val="goog_qs-tidbit1"/>
    <w:rsid w:val="00D64CB3"/>
    <w:rPr>
      <w:vanish/>
      <w:webHidden w:val="0"/>
      <w:specVanish/>
    </w:rPr>
  </w:style>
  <w:style w:type="table" w:styleId="a6">
    <w:name w:val="Table Grid"/>
    <w:basedOn w:val="a1"/>
    <w:uiPriority w:val="59"/>
    <w:rsid w:val="00D64CB3"/>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3" Type="http://schemas.microsoft.com/office/2007/relationships/stylesWithEffects" Target="stylesWithEffects.xml"/><Relationship Id="rId7" Type="http://schemas.openxmlformats.org/officeDocument/2006/relationships/hyperlink" Target="http://uristinfo.net/semejnoe-pravo/138-viborisova-ivzhilinkova-simejne-pravo-ukrayini/3637-rozdil-vi-pravove-reguljuvannja-simejnih-vidnosin-za-uchastju-inozemtsiv-ta-osib-bez-gromadjanst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istinfo.net/semejnoe-pravo/138-viborisova-ivzhilinkova-simejne-pravo-ukrayini/3637-rozdil-vi-pravove-reguljuvannja-simejnih-vidnosin-za-uchastju-inozemtsiv-ta-osib-bez-gromadjanstv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12583</Words>
  <Characters>7173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Стогова Ольга Володимирівна</dc:creator>
  <cp:lastModifiedBy>Стогова Ольга Володимирівна</cp:lastModifiedBy>
  <cp:revision>2</cp:revision>
  <dcterms:created xsi:type="dcterms:W3CDTF">2020-03-05T12:41:00Z</dcterms:created>
  <dcterms:modified xsi:type="dcterms:W3CDTF">2020-03-05T12:41:00Z</dcterms:modified>
</cp:coreProperties>
</file>