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07" w:rsidRDefault="00D40307" w:rsidP="00D40307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І СИЛАБУС НАВЧАЛЬНОЇ ДИСЦИПЛІНИ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2089"/>
        <w:gridCol w:w="606"/>
        <w:gridCol w:w="5809"/>
      </w:tblGrid>
      <w:tr w:rsidR="00D40307" w:rsidTr="00D4030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1. Загальна інформація про навчальну дисципліну</w:t>
            </w:r>
          </w:p>
        </w:tc>
      </w:tr>
      <w:tr w:rsidR="00D40307" w:rsidTr="00D40307">
        <w:trPr>
          <w:trHeight w:val="20"/>
        </w:trPr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Повна назва навчальної дисципліни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Етнографія</w:t>
            </w:r>
          </w:p>
        </w:tc>
      </w:tr>
      <w:tr w:rsidR="00D40307" w:rsidTr="00D40307">
        <w:trPr>
          <w:trHeight w:val="20"/>
        </w:trPr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Повна офіційна назва закладу вищої освіти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Сумський державний університет</w:t>
            </w:r>
          </w:p>
        </w:tc>
      </w:tr>
      <w:tr w:rsidR="00D40307" w:rsidTr="00D40307">
        <w:trPr>
          <w:trHeight w:val="20"/>
        </w:trPr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tabs>
                <w:tab w:val="num" w:pos="851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Повна назва структурного підрозділу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Навчально-науковий інститут права. Кафедра конституційного права, теорії та історії держави і права</w:t>
            </w:r>
          </w:p>
        </w:tc>
      </w:tr>
      <w:tr w:rsidR="00D40307" w:rsidTr="00D40307">
        <w:trPr>
          <w:trHeight w:val="20"/>
        </w:trPr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Розробник(и)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Власенко Валерій Миколайович, кандидат історичних наук, доцент, доцент кафедри конституційного права, теорії та історії держави і права</w:t>
            </w:r>
          </w:p>
        </w:tc>
      </w:tr>
      <w:tr w:rsidR="00D40307" w:rsidTr="00D40307">
        <w:trPr>
          <w:trHeight w:val="20"/>
        </w:trPr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Рівень вищої освіти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Для всіх рівнів освіти</w:t>
            </w:r>
          </w:p>
        </w:tc>
      </w:tr>
      <w:tr w:rsidR="00D40307" w:rsidTr="00D40307">
        <w:trPr>
          <w:trHeight w:val="20"/>
        </w:trPr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tabs>
                <w:tab w:val="num" w:pos="851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Семестр вивчення навчальної дисципліни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Без обмежень</w:t>
            </w:r>
            <w:bookmarkStart w:id="0" w:name="_GoBack"/>
            <w:bookmarkEnd w:id="0"/>
          </w:p>
        </w:tc>
      </w:tr>
      <w:tr w:rsidR="00D40307" w:rsidTr="00D40307">
        <w:trPr>
          <w:trHeight w:val="20"/>
        </w:trPr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Обсяг навчальної дисципліни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Обсяг навчальної дисципліни становить 5 кредитів ЄКТС, 150 годин, з яких 32 години становить контактна робота з викладачем (16 годин лекцій, 16 години лабораторних робіт), 118 години становить самостійна робота</w:t>
            </w:r>
          </w:p>
        </w:tc>
      </w:tr>
      <w:tr w:rsidR="00D40307" w:rsidTr="00D40307">
        <w:trPr>
          <w:trHeight w:val="20"/>
        </w:trPr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>Мова(и) викладання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Українською мовою</w:t>
            </w:r>
          </w:p>
        </w:tc>
      </w:tr>
      <w:tr w:rsidR="00D40307" w:rsidTr="00D4030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2. Місце навчальної дисципліни в освітній програмі</w:t>
            </w:r>
          </w:p>
        </w:tc>
      </w:tr>
      <w:tr w:rsidR="00D40307" w:rsidTr="00D40307">
        <w:trPr>
          <w:trHeight w:val="567"/>
        </w:trPr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Статус дисципліни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40307" w:rsidRDefault="00D4030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Вибіркова навчальна дисципліна доступна для всіх здобувачів вищої освіти</w:t>
            </w:r>
          </w:p>
          <w:p w:rsidR="00D40307" w:rsidRDefault="00D4030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40307" w:rsidTr="00D40307">
        <w:trPr>
          <w:trHeight w:val="567"/>
        </w:trPr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Передумови для вивчення дисципліни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Передумови відсутні</w:t>
            </w:r>
          </w:p>
        </w:tc>
      </w:tr>
      <w:tr w:rsidR="00D40307" w:rsidTr="00D40307">
        <w:trPr>
          <w:trHeight w:val="567"/>
        </w:trPr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Додаткові умови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Додаткові умови відсутні</w:t>
            </w:r>
          </w:p>
        </w:tc>
      </w:tr>
      <w:tr w:rsidR="00D40307" w:rsidTr="00D40307">
        <w:trPr>
          <w:trHeight w:val="567"/>
        </w:trPr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Обмеження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Обмеження відсутні</w:t>
            </w:r>
          </w:p>
        </w:tc>
      </w:tr>
      <w:tr w:rsidR="00D40307" w:rsidTr="00D4030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pStyle w:val="1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3. Мета навчальної дисципліни </w:t>
            </w:r>
          </w:p>
        </w:tc>
      </w:tr>
      <w:tr w:rsidR="00D40307" w:rsidTr="00D40307">
        <w:trPr>
          <w:trHeight w:val="11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pStyle w:val="1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Метою навчальної дисципліни є досягнення сучасного, фундаментального мислення та системи спеціальних знань у галузі етнографії, її методів, теорій та концепцій, історіографії, класифікації народів за географічною, антропологічною, лінгвістичною, господарсько-культурною та релігійною ознаками, етнографічним складом світу, особливостями міжетнічної комунікації. </w:t>
            </w:r>
          </w:p>
        </w:tc>
      </w:tr>
      <w:tr w:rsidR="00D40307" w:rsidTr="00D4030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:lang w:val="uk-UA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Зміст навчальної дисципліни</w:t>
            </w:r>
          </w:p>
        </w:tc>
      </w:tr>
      <w:tr w:rsidR="00D40307" w:rsidTr="00D40307">
        <w:trPr>
          <w:trHeight w:val="11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Теоретико-методологічні засади курсу</w:t>
            </w:r>
          </w:p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Поняття, предмет, структура і завдання етнографії. Взаємозв’язок етнографії із суміжними дисциплінами.</w:t>
            </w:r>
          </w:p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Тема 2.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Історія, джерела та методи етнографії</w:t>
            </w:r>
          </w:p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Історія етнографії. Джерела етнографії. Методи етнографічних досліджень.</w:t>
            </w:r>
          </w:p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Тема 3.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Класифікація етносів</w:t>
            </w:r>
          </w:p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Принципи класифікації. Географічна класифікація. Антропологічна класифікація.  Лінгвістична класифікація. Господарсько-культурна класифікація. Релігійно-конфесійна класифікація.</w:t>
            </w:r>
          </w:p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Тема 4.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Етноси Африки</w:t>
            </w:r>
          </w:p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Географічна, антропологічна,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етнолінгвістична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класифікація народів Африки.  Господарсько-культурні типи та особливості матеріальної культури. Соціальна організація, сім’я та сімейно-шлюбні відносини. Загальний огляд традиційної духовної культури етносів Африки.</w:t>
            </w:r>
          </w:p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Тема 5. Етноси Азії</w:t>
            </w:r>
          </w:p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Південно-Західна Азія. Південна та Південно-Східна Азія. Східна Азія. Північна Азія. Центральна Азія.</w:t>
            </w:r>
          </w:p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Тема 6. Етноси Австралії та Океанії</w:t>
            </w:r>
          </w:p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Етноси Австралії. Етноси Мікронезії. Етноси Меланезії. Етноси Полінезії.</w:t>
            </w:r>
          </w:p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Тема 7.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Етноси Європи</w:t>
            </w:r>
          </w:p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Етнолінгвістичний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антропологічний склад населення Європи. Загальний огляд традиційної матеріальної культури народів Західної Європи. Особливості сімейно-шлюбних відносин народів регіону. Традиційні риси духовної культури.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ab/>
            </w:r>
          </w:p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Тема 8.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Етноси Америки</w:t>
            </w:r>
          </w:p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Антропологічний, географічний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етнолінгвістичний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поділ Америки.  Господарсько-культурні типи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доколумбової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Америки. Держави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доколумбової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Америки.</w:t>
            </w:r>
          </w:p>
        </w:tc>
      </w:tr>
      <w:tr w:rsidR="00D40307" w:rsidTr="00D4030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5. Очікувані результати навчання навчальної дисципліни</w:t>
            </w:r>
          </w:p>
        </w:tc>
      </w:tr>
      <w:tr w:rsidR="00D40307" w:rsidTr="00D4030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Після успішного вивчення навчальної дисципліни здобувач вищої освіти зможе:</w:t>
            </w:r>
          </w:p>
        </w:tc>
      </w:tr>
      <w:tr w:rsidR="00D40307" w:rsidTr="00D40307">
        <w:trPr>
          <w:trHeight w:val="20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>РН 1</w:t>
            </w:r>
          </w:p>
        </w:tc>
        <w:tc>
          <w:tcPr>
            <w:tcW w:w="4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Знати сутність, специфіку й основні проблеми етнографії як науки.</w:t>
            </w:r>
          </w:p>
        </w:tc>
      </w:tr>
      <w:tr w:rsidR="00D40307" w:rsidTr="00D40307">
        <w:trPr>
          <w:trHeight w:val="20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>РН 2</w:t>
            </w:r>
          </w:p>
        </w:tc>
        <w:tc>
          <w:tcPr>
            <w:tcW w:w="4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В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явля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й опрацьовувати джерела етнографічної інформації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</w:tc>
      </w:tr>
      <w:tr w:rsidR="00D40307" w:rsidTr="00D40307">
        <w:trPr>
          <w:trHeight w:val="20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>РН 3</w:t>
            </w:r>
          </w:p>
        </w:tc>
        <w:tc>
          <w:tcPr>
            <w:tcW w:w="4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Визначати специфіку історико-етнографічних регіонів світу.</w:t>
            </w:r>
          </w:p>
        </w:tc>
      </w:tr>
      <w:tr w:rsidR="00D40307" w:rsidTr="00D40307">
        <w:trPr>
          <w:trHeight w:val="20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>РН 4</w:t>
            </w:r>
          </w:p>
        </w:tc>
        <w:tc>
          <w:tcPr>
            <w:tcW w:w="4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Пояснювати особливості еволюції етнографічної картини світу та його глобалізацію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.</w:t>
            </w:r>
          </w:p>
        </w:tc>
      </w:tr>
      <w:tr w:rsidR="00D40307" w:rsidTr="00D4030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rPr>
                <w:rFonts w:ascii="Times New Roman" w:hAnsi="Times New Roman" w:cs="Times New Roman"/>
                <w:b/>
                <w:cap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 xml:space="preserve">6. Роль навчальної дисципліни у досягненні програмних результатів </w:t>
            </w:r>
          </w:p>
        </w:tc>
      </w:tr>
      <w:tr w:rsidR="00D40307" w:rsidTr="00D40307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Програмні результати, досягнення яких забезпечує навчальна дисципліна:</w:t>
            </w:r>
          </w:p>
        </w:tc>
      </w:tr>
      <w:tr w:rsidR="00D40307" w:rsidTr="00D40307">
        <w:trPr>
          <w:trHeight w:val="20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ПР </w:t>
            </w:r>
          </w:p>
        </w:tc>
        <w:tc>
          <w:tcPr>
            <w:tcW w:w="4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40307" w:rsidRDefault="00D403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40307" w:rsidTr="00D40307">
        <w:trPr>
          <w:trHeight w:val="20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ПР </w:t>
            </w:r>
          </w:p>
        </w:tc>
        <w:tc>
          <w:tcPr>
            <w:tcW w:w="4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40307" w:rsidRDefault="00D403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40307" w:rsidTr="00D40307">
        <w:trPr>
          <w:trHeight w:val="20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ПР </w:t>
            </w:r>
          </w:p>
        </w:tc>
        <w:tc>
          <w:tcPr>
            <w:tcW w:w="4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40307" w:rsidRDefault="00D403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40307" w:rsidTr="00D40307">
        <w:trPr>
          <w:trHeight w:val="20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ПР </w:t>
            </w:r>
          </w:p>
        </w:tc>
        <w:tc>
          <w:tcPr>
            <w:tcW w:w="4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40307" w:rsidRDefault="00D4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40307" w:rsidTr="00D4030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7. Види навчальних занять та навчальної діяльності</w:t>
            </w:r>
          </w:p>
        </w:tc>
      </w:tr>
      <w:tr w:rsidR="00D40307" w:rsidTr="00D4030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tabs>
                <w:tab w:val="left" w:pos="426"/>
                <w:tab w:val="left" w:pos="709"/>
              </w:tabs>
              <w:spacing w:line="26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7.1 Види навчальних занять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 xml:space="preserve">Видами навчальних занять при вивченні дисципліни є лекції (Л), семінарські заняття (СЗ): </w:t>
            </w:r>
          </w:p>
        </w:tc>
      </w:tr>
      <w:tr w:rsidR="00D40307" w:rsidTr="00D4030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Теоретико-методологічні засади курсу</w:t>
            </w:r>
          </w:p>
          <w:p w:rsidR="00D40307" w:rsidRDefault="00D40307">
            <w:pPr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 1: Етнографія. Етнологія. Культурна і соціальна антропологія. Народознавство. Суть і ознаки етносу. Типи етнічних спільнот. Матеріальна культура. Духовна культура. Шлюб і сім’я. Обряди, звичаї, вірування. Система виховання. Розселення (міграції) народів. Демографічні процеси. Етнічна самосвідомість. </w:t>
            </w:r>
          </w:p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СЗ 1: Предмет етнографії. Етнос. Типи етносів. от. Нація. Типи націй. Внутрішня побудова етнографії.  Етнічна антропологія. Етнічна соціологія. Етнічна психологія. Економічна етнологія.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Етнодемографія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Етногеографія.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Етнопедагогіка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Завдання етнографії. 2. Етнографія й антропологія. Етнографія і фольклористика. Етнографія й археологія. Етнографія й історія. Етнографія і соціологія. Етнографія і географія. Етнографія і лінгвістика. Етнографія й екологія. Етнографія і педагогіка. </w:t>
            </w:r>
          </w:p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Тема 2.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Історія, джерела та методи етнографії</w:t>
            </w:r>
          </w:p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 2: Історія етнографії. Еволюціонізм.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Неоеволюціонізм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Соціологічна школа. Історична школа. Структурно-функціональна школа. Етнопсихологічна школа. Культурний релятивізм. Структуралізм. Постмодернізм в етнології. Джерела. Матеріали етнографічних експедицій.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Музейні й архівні зібрання. Писемні матеріали. Фольклор. Образотворчі і графічні матеріали. Матеріали стаціонарних експедицій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Матеріали тривалих експедицій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Матеріали короткотермінових експедицій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Методи досліджень. Збір польових етнографічних матеріалів. Фіксація польових етнографічних матеріалів. Ілюстративний матеріал. Підготовка етнографічних матеріалів.  </w:t>
            </w:r>
          </w:p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СЗ 2: Еволюціонізм. Е. Тейлор. Л. Морган.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Неоеволюціонізм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Д. Стюарт.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Дифузіонізм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Ф.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Ратцель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Соціологічна школа. Е. Дюркгейм. Історична школа. Ф.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Боас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Б. Маліновський. Етнопсихологічна школа. 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Бенедікт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Структуралізм. К.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Леві-Строс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Джерела етнографії.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Матеріали експедицій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Методи досліджень. Спостереження, опитування (письмове й усне), інтерв’ю, анкетування. Щоденники польових досліджень, зошити польових матеріалів, питальники, анкети, малюнки, фотографії,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кіноматеріали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відеоматеріали та ін. Ілюстративний матеріал. Підготовка етнографічних матеріалів до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фондування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: систематизація, обробка, опис матеріалів. </w:t>
            </w:r>
          </w:p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Тема 3.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Класифікація етносів</w:t>
            </w:r>
          </w:p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Л. 3: Критерії класифікації. Види класифікацій. Географічні регіони розселення етносів. Біогенетична спорідненість етносів. Раси: європеоїди, монголоїди, негроїди,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австралоїди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Основні расові ознаки. Великі і малі раси.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панорама світу.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Ієрархія мов: сім’я, гілка, група, мова, діалект. Типи господарювання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привласнююче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відтворююче). Співвідношення економіки і культури. Релігійні групи: християнство (католицизм, православ’я, протестантизм), іслам (сунізм, шиїзм,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хаджизм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), буддизм. Конфесійні групи.</w:t>
            </w:r>
          </w:p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СЗ 3: Географічні регіони розселення етносів. Області Австралія й Океанії. Області Азії: Західна, Центральна, Східна, Південна, Південно-Східна. Народи. Області Африки.: Східна, Західна, Північна, Південна. Області Європи: Західна, Центральна, Східна.  Області Америки: Північна, Центральна, Південна. Расові ознаки: колір шкіри, колір волосся, форма волосяного покрову, третинний волосяний покров, колір очей, зріст, пропорції тіла, параметри голови. Релігійні групи.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Мовні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сім’ї: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індоєвропейська,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афразійська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, картвельська,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дравідійська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, уральська, алтайська, китайсько-тібетська, фінно-угорська,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малайсько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-полінезійська, австралійська,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нігеро-кардофанська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, кавказька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</w:p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Тема 4.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Етноси Африки</w:t>
            </w:r>
          </w:p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 4: Загальні відомості. Антропологічний склад населення.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Мовні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сім’ї. Релігії на континенті. Господарсько-культурні типи. Основні стадії суспільної еволюції. Системи письма. Етнічний склад. Мови. Господарсько-культурні типи. Матеріальна культура. Соціальна структура. Традиційні вірування.</w:t>
            </w:r>
          </w:p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СЗ 4: Антропологічний склад населення. Локальні раси.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Мовні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сім’ї. Релігії на континенті. Господарсько-культурні типи. Суспільна еволюція. 2. Етнічний склад. Мови. Господарсько-культурні типи. Матеріальна культура. Соціальна структура. Традиційні вірування. Північна Африка. Магриб. Землеробство. Скотарство. Соціальна структура. Духовна культура і релігія. Етнічні групи Західної і Центральної Африки. Тропічне землеробство. Тваринництво. Таємні чоловічі і жіночі союзи. Духовна культура. Східна Африка і Мадагаскар.</w:t>
            </w:r>
          </w:p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Тема 5. Етноси Азії</w:t>
            </w:r>
          </w:p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 5: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Загальна характеристика. Географічні зони. Історико-культурні області. Етнічна різноманітність. Нерівномірність соціально-економічного розвитку. Різноманітність соціальних форм.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Етнічний склад населення.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і конфесійна класифікація. Суспільний устрій народів регіону. Господарсько-культурні типи. Духовна культура. Нерівномірність соціально-економічного розвитку народів Традиційна община. Полігамія. Поліандрія.</w:t>
            </w:r>
          </w:p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СЗ 5: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Етнічний склад населення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Південної Азії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. Кастова система. Господарсько-культурні типи. Землеробство. Скотарство. Духовна культура.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Конфесії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 Традиційна індуська община. Кастова система. Полігамія. Поліандрія.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Народи на Філіппінах і в Індонезії. Племінні культи.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Етнічний склад Передньої Азії.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Мови регіону. Іслам.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Етноси Східної Азії. 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понці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Айни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Китайці.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Китайська писемність.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Етноси Центральної Азії.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Кочова община.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Народи Сибіру і Далекого Сходу.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Тотемізм.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Шаманізм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. </w:t>
            </w:r>
          </w:p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Тема 6. Етноси Австралії та Океанії</w:t>
            </w:r>
          </w:p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Л 6: Австралія.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Етногенез. Антропологічний тип. Державний устрій. Населення. Австралійці. Тасманійці. Європейці в регіоні.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Англоавстралійці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Господарство. Культура. Соціальний розвиток. Мова. Вірування. Океанія. Загальні відомості. Географічне становище. Мікронезія. Полінезія. Меланезія. Расовий тип. Етногенез. Населення. Антропологічні типи. Етнічні процеси. Європейці в регіоні. Державний устрій. Господарство. Культура. Соціальний розвиток. Вірування.</w:t>
            </w: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val="uk-UA"/>
              </w:rPr>
              <w:t xml:space="preserve"> Статуї о. Пасхи. </w:t>
            </w:r>
          </w:p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СЗ 6: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Етногенез Австралії й Океанії. Антропологічна типологія. Соціальна еволюція. Матеріальна культура. Духовна культура. Вірування. Господарсько-культурні типи. Позбавлення колоніального статусу.</w:t>
            </w: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lastRenderedPageBreak/>
              <w:t xml:space="preserve">Тема 7.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Етноси Європи</w:t>
            </w:r>
          </w:p>
          <w:p w:rsidR="00D40307" w:rsidRDefault="00D4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 7: Західна Європа.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Сучасний етнічний склад.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Мовне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різнобарв’я. Релігійний і конфесійний склад. Історико-етнографічні області. Географічні особливості господарства. Поселення і житло. Родинні і календарні обряди. Карнавал. Харчування. Суспільний і родинний побут. Євреї і цигани в Європі.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Центрально-Східна Європа. 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лов’яни. Угро-фінський етнос.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Урал і Поволжя.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Тюрки. Некорінні етноси регіону. Лінгвістична характеристика. Релігійний склад. Матеріальна культура. Житло. Суспільний і родинний побут. Язичницькі вірування. Одяг. Харчування.</w:t>
            </w:r>
          </w:p>
          <w:p w:rsidR="00D40307" w:rsidRDefault="00D4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СЗ 7: Області Європи. Конфесійне різнобарв’я. Лінгвістична картина континенту. Матеріальна культура. Типологія поселень і житла. Господарсько-культурні типи. Духовна культура. Сімейно-шлюбні відносини. Соціальна організація.</w:t>
            </w:r>
          </w:p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Тема 8.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Етноси Америки</w:t>
            </w:r>
          </w:p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 8: Північна Америка. Заселення. Лінгвістична характеристика. Індіанські мови. Сучасний етнічний та антропологічний склад. Мисливці. Рибаки. Землероби. Збирачі. Види господарства. Суспільний устрій. Матеріальна культура. Духовна культура. Центральна і Південна Америка.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Сучасний етнічний та антропологічний склад населення. Давні цивілізації. Ацтеки. Майя. Інки. Кечуа. Аймара.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Вогнеземельці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. Індіанські мови. Креоли. Метиси. Соціальний устрій. «Індіанський соціалізм». Господарсько-культурні типи. Сімейно-шлюбні відносини. </w:t>
            </w:r>
          </w:p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СЗ 8: Заселення материка. Етногенез. «Відкриття» Нового світу. Культурно-господарські типи. Релігійна картина. Матеріальна і духовна культура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доколумбової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Америки. Давні цивілізації Америки. Сімейно-шлюбні відносини. Соціальна організація.</w:t>
            </w:r>
          </w:p>
        </w:tc>
      </w:tr>
      <w:tr w:rsidR="00D40307" w:rsidTr="00D4030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 xml:space="preserve">7.2 Види навчальної діяльності </w:t>
            </w:r>
          </w:p>
        </w:tc>
      </w:tr>
      <w:tr w:rsidR="00D40307" w:rsidTr="00D4030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>НД 1.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ab/>
              <w:t xml:space="preserve">Підготовка до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>опитування за темами 1-8 семінарського заняття;</w:t>
            </w:r>
          </w:p>
          <w:p w:rsidR="00D40307" w:rsidRDefault="00D40307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>НД 2. Підготовка до тесту за темами 1-4 та 5-8 змісту дисципліни;</w:t>
            </w:r>
          </w:p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 xml:space="preserve">НД 3. Підготовка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мультимедійн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презентації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>за темою на вибір в межах тем 2 - 8 змісту дисципліни.</w:t>
            </w:r>
          </w:p>
        </w:tc>
      </w:tr>
      <w:tr w:rsidR="00D40307" w:rsidTr="00D4030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8.   Методи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викладання, навчання</w:t>
            </w:r>
          </w:p>
        </w:tc>
      </w:tr>
      <w:tr w:rsidR="00D40307" w:rsidTr="00D40307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>Дисципліна передбачає навчання через:</w:t>
            </w:r>
          </w:p>
          <w:p w:rsidR="00D40307" w:rsidRDefault="00D40307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>МН 1. Проблемн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у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 xml:space="preserve"> лекці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ю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 xml:space="preserve"> або лекці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ю-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>візуалізаці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ю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>;</w:t>
            </w:r>
          </w:p>
          <w:p w:rsidR="00D40307" w:rsidRDefault="00D40307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>МН 2. Семінарськ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е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 xml:space="preserve"> заняття; </w:t>
            </w:r>
          </w:p>
          <w:p w:rsidR="00D40307" w:rsidRDefault="00D40307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>МН 3. Демонстраці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ю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 xml:space="preserve"> мультимедійних презентацій. </w:t>
            </w:r>
          </w:p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Лекції надаю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ть студентам теоретичну основу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знань про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етнографію як науку та етнос як її предмет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, що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розширює освітній компонент вузькоспеціалізованої підготовки фахівців негуманітарного профілю 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(РН 1). Лекції доповнюються семінарськими заняттями, які надають студентам можливість застосовувати теоретичні знання на практичних прикладах (РН 2 та РН 3). Демонстрація презентацій передбачає ідентифікацію студентами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етнографічних груп за їх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мовною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релігійно-конфесійною, антропологічною приналежністю та культурно-господарською ознакою 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(результати навчання РН 1, РН 2, РН 3). Самостійному навчанню сприятиме підготовка до лекцій, семінарських занять, а також робота над презентацією для представлення групі та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її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 обговорення. Під час підготовки презентації студенти розвиватимуть навички комунікативного спілкування, критичного та аналітичного мислення,  синтезу 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lastRenderedPageBreak/>
              <w:t>навчальної теорії та практичних дій.</w:t>
            </w:r>
          </w:p>
        </w:tc>
      </w:tr>
      <w:tr w:rsidR="00D40307" w:rsidTr="00D40307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9. Методи та критерії оцінювання</w:t>
            </w:r>
          </w:p>
        </w:tc>
      </w:tr>
      <w:tr w:rsidR="00D40307" w:rsidTr="00D40307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9.1. Критерії оцінювання</w:t>
            </w:r>
          </w:p>
        </w:tc>
      </w:tr>
      <w:tr w:rsidR="00D40307" w:rsidTr="00D40307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tbl>
            <w:tblPr>
              <w:tblW w:w="0" w:type="auto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40"/>
              <w:gridCol w:w="3240"/>
              <w:gridCol w:w="2346"/>
              <w:gridCol w:w="2148"/>
            </w:tblGrid>
            <w:tr w:rsidR="00D40307">
              <w:trPr>
                <w:trHeight w:val="311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307" w:rsidRDefault="00D40307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Шкала оцінювання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ECTS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307" w:rsidRDefault="00D40307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Визначення</w:t>
                  </w:r>
                </w:p>
              </w:tc>
              <w:tc>
                <w:tcPr>
                  <w:tcW w:w="2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307" w:rsidRDefault="00D40307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Оцінка за національною шкалою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307" w:rsidRDefault="00D40307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Рейтингова бальна шкала оцінювання</w:t>
                  </w:r>
                </w:p>
              </w:tc>
            </w:tr>
            <w:tr w:rsidR="00D40307">
              <w:trPr>
                <w:trHeight w:val="336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307" w:rsidRDefault="00D40307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307" w:rsidRDefault="00D40307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Відмінно</w:t>
                  </w:r>
                </w:p>
              </w:tc>
              <w:tc>
                <w:tcPr>
                  <w:tcW w:w="2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307" w:rsidRDefault="00D40307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5 (відмінно)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307" w:rsidRDefault="00D40307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90-100 </w:t>
                  </w:r>
                </w:p>
              </w:tc>
            </w:tr>
            <w:tr w:rsidR="00D40307">
              <w:trPr>
                <w:trHeight w:val="336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307" w:rsidRDefault="00D40307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32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307" w:rsidRDefault="00D40307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Добре</w:t>
                  </w:r>
                </w:p>
              </w:tc>
              <w:tc>
                <w:tcPr>
                  <w:tcW w:w="23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307" w:rsidRDefault="00D40307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 (добре)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307" w:rsidRDefault="00D40307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82-89 </w:t>
                  </w:r>
                </w:p>
              </w:tc>
            </w:tr>
            <w:tr w:rsidR="00D40307">
              <w:trPr>
                <w:trHeight w:val="336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307" w:rsidRDefault="00D40307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0307" w:rsidRDefault="00D403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0307" w:rsidRDefault="00D403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307" w:rsidRDefault="00D40307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74-81 </w:t>
                  </w:r>
                </w:p>
              </w:tc>
            </w:tr>
            <w:tr w:rsidR="00D40307">
              <w:trPr>
                <w:trHeight w:val="336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307" w:rsidRDefault="00D40307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32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307" w:rsidRDefault="00D40307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Задовільно</w:t>
                  </w:r>
                </w:p>
              </w:tc>
              <w:tc>
                <w:tcPr>
                  <w:tcW w:w="23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307" w:rsidRDefault="00D40307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 (задовільно)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307" w:rsidRDefault="00D40307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64-73 </w:t>
                  </w:r>
                </w:p>
              </w:tc>
            </w:tr>
            <w:tr w:rsidR="00D40307">
              <w:trPr>
                <w:trHeight w:val="336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307" w:rsidRDefault="00D40307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0307" w:rsidRDefault="00D403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0307" w:rsidRDefault="00D403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307" w:rsidRDefault="00D40307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60-63 </w:t>
                  </w:r>
                </w:p>
              </w:tc>
            </w:tr>
            <w:tr w:rsidR="00D40307">
              <w:trPr>
                <w:trHeight w:val="348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307" w:rsidRDefault="00D40307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FX</w:t>
                  </w:r>
                </w:p>
              </w:tc>
              <w:tc>
                <w:tcPr>
                  <w:tcW w:w="32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307" w:rsidRDefault="00D40307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Незадовільно</w:t>
                  </w:r>
                </w:p>
              </w:tc>
              <w:tc>
                <w:tcPr>
                  <w:tcW w:w="23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307" w:rsidRDefault="00D40307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 (незадовільно)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307" w:rsidRDefault="00D40307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35-59 </w:t>
                  </w:r>
                </w:p>
              </w:tc>
            </w:tr>
            <w:tr w:rsidR="00D40307">
              <w:trPr>
                <w:trHeight w:val="286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307" w:rsidRDefault="00D40307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0307" w:rsidRDefault="00D403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0307" w:rsidRDefault="00D403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307" w:rsidRDefault="00D40307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0-34</w:t>
                  </w:r>
                </w:p>
              </w:tc>
            </w:tr>
          </w:tbl>
          <w:p w:rsidR="00D40307" w:rsidRDefault="00D40307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D40307" w:rsidTr="00D40307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9.2 Методи поточного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формативного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оцінювання</w:t>
            </w:r>
          </w:p>
        </w:tc>
      </w:tr>
      <w:tr w:rsidR="00D40307" w:rsidTr="00D40307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 xml:space="preserve">За дисципліною передбачені наступні методи поточного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>формативного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 xml:space="preserve"> оцінювання: опитування студента на семінарському занятті та усні коментарі викладача за його результатами, настанови викладача в процесі підготовки до виконання тестових  завдань, оцінювання поточного тестування, обговорення та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>взаємооцінювання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 xml:space="preserve"> студентами виконаних презентацій.</w:t>
            </w:r>
          </w:p>
        </w:tc>
      </w:tr>
      <w:tr w:rsidR="00D40307" w:rsidTr="00D40307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9.3 Методи підсумкового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сумативного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оцінювання</w:t>
            </w:r>
          </w:p>
        </w:tc>
      </w:tr>
      <w:tr w:rsidR="00D40307" w:rsidTr="00D40307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>Оцінювання протягом семестру проводиться у формі усних і письмових опитувань та індивідуальних презентацій. Всі роботи повинні бути виконані самостійно. Індивідуальні завдання, схожі між собою, будуть відхилені.</w:t>
            </w:r>
          </w:p>
          <w:p w:rsidR="00D40307" w:rsidRDefault="00D40307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>Методи оцінювання: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>опитування  М 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>тестування  М 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>перевірка виконання індивідуальної презентації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М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 xml:space="preserve"> 3.</w:t>
            </w:r>
          </w:p>
          <w:p w:rsidR="00D40307" w:rsidRDefault="00D40307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>Оцінка студента формується таким чином:</w:t>
            </w:r>
          </w:p>
          <w:p w:rsidR="00D40307" w:rsidRDefault="00D40307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 xml:space="preserve">М 1 усне опитування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4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>0 балів;</w:t>
            </w:r>
          </w:p>
          <w:p w:rsidR="00D40307" w:rsidRDefault="00D40307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 xml:space="preserve">М 2 тестування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40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 xml:space="preserve"> балів.</w:t>
            </w:r>
          </w:p>
          <w:p w:rsidR="00D40307" w:rsidRDefault="00D40307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>М 3 індивідуальна презентація 20 балів.</w:t>
            </w:r>
          </w:p>
          <w:p w:rsidR="00D40307" w:rsidRDefault="00D40307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 xml:space="preserve">В особливих ситуаціях робота протягом семестру може бути виконана дистанційно: </w:t>
            </w:r>
          </w:p>
          <w:p w:rsidR="00D40307" w:rsidRDefault="00D40307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>1. ситуативне завдання (вирішення, письмове обґрунтування) 20 балів,</w:t>
            </w:r>
          </w:p>
          <w:p w:rsidR="00D40307" w:rsidRDefault="00D40307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 xml:space="preserve">2. реферат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30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 xml:space="preserve"> балів ( 60% унікальності),</w:t>
            </w:r>
          </w:p>
          <w:p w:rsidR="00D40307" w:rsidRDefault="00D40307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 xml:space="preserve">3. індивідуальне дослідницьке завдання (презентація)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50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 xml:space="preserve"> балів.</w:t>
            </w:r>
          </w:p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  <w:t xml:space="preserve">Форма підсумкового контролю – диференційований залік. </w:t>
            </w:r>
          </w:p>
        </w:tc>
      </w:tr>
      <w:tr w:rsidR="00D40307" w:rsidTr="00D4030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10.  Ресурсне забезпечення навчальної дисципліни </w:t>
            </w:r>
          </w:p>
        </w:tc>
      </w:tr>
      <w:tr w:rsidR="00D40307" w:rsidTr="00D40307">
        <w:trPr>
          <w:trHeight w:val="20"/>
        </w:trPr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40307" w:rsidRDefault="00D4030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10.1 Засоби навчання</w:t>
            </w:r>
          </w:p>
        </w:tc>
        <w:tc>
          <w:tcPr>
            <w:tcW w:w="2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26"/>
                <w:szCs w:val="26"/>
                <w:lang w:val="uk-UA" w:eastAsia="ru-RU"/>
              </w:rPr>
              <w:t>Навчальний процес потребує використання мультимедіа (проектор, екран) (ЗН 1) .</w:t>
            </w:r>
          </w:p>
        </w:tc>
      </w:tr>
      <w:tr w:rsidR="00D40307" w:rsidTr="00D40307">
        <w:trPr>
          <w:trHeight w:val="20"/>
        </w:trPr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28" w:type="dxa"/>
            </w:tcMar>
            <w:vAlign w:val="center"/>
            <w:hideMark/>
          </w:tcPr>
          <w:p w:rsidR="00D40307" w:rsidRDefault="00D4030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10.2 Інформаційне та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навчально- методичне забезпечення</w:t>
            </w:r>
          </w:p>
        </w:tc>
        <w:tc>
          <w:tcPr>
            <w:tcW w:w="2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07" w:rsidRDefault="00D403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  <w:lang w:val="uk-UA" w:eastAsia="ru-RU"/>
              </w:rPr>
              <w:lastRenderedPageBreak/>
              <w:t>Основна література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D40307" w:rsidRDefault="00D40307">
            <w:pPr>
              <w:pStyle w:val="a4"/>
              <w:spacing w:before="0" w:beforeAutospacing="0" w:after="0" w:afterAutospacing="0" w:line="276" w:lineRule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lastRenderedPageBreak/>
              <w:t xml:space="preserve">1. </w:t>
            </w:r>
            <w:proofErr w:type="spellStart"/>
            <w:r>
              <w:rPr>
                <w:sz w:val="26"/>
                <w:szCs w:val="26"/>
                <w:lang w:val="ru-RU" w:eastAsia="en-US"/>
              </w:rPr>
              <w:t>Кафарський</w:t>
            </w:r>
            <w:proofErr w:type="spellEnd"/>
            <w:r>
              <w:rPr>
                <w:sz w:val="26"/>
                <w:szCs w:val="26"/>
                <w:lang w:val="ru-RU" w:eastAsia="en-US"/>
              </w:rPr>
              <w:t xml:space="preserve"> В., Савчук Б. </w:t>
            </w:r>
            <w:proofErr w:type="spellStart"/>
            <w:r>
              <w:rPr>
                <w:sz w:val="26"/>
                <w:szCs w:val="26"/>
                <w:lang w:val="ru-RU" w:eastAsia="en-US"/>
              </w:rPr>
              <w:t>Етнологія</w:t>
            </w:r>
            <w:proofErr w:type="spellEnd"/>
            <w:r>
              <w:rPr>
                <w:sz w:val="26"/>
                <w:szCs w:val="26"/>
                <w:lang w:val="ru-RU" w:eastAsia="en-US"/>
              </w:rPr>
              <w:t xml:space="preserve">. </w:t>
            </w:r>
            <w:proofErr w:type="spellStart"/>
            <w:proofErr w:type="gramStart"/>
            <w:r>
              <w:rPr>
                <w:sz w:val="26"/>
                <w:szCs w:val="26"/>
                <w:lang w:val="ru-RU" w:eastAsia="en-US"/>
              </w:rPr>
              <w:t>П</w:t>
            </w:r>
            <w:proofErr w:type="gramEnd"/>
            <w:r>
              <w:rPr>
                <w:sz w:val="26"/>
                <w:szCs w:val="26"/>
                <w:lang w:val="ru-RU" w:eastAsia="en-US"/>
              </w:rPr>
              <w:t>ідручник</w:t>
            </w:r>
            <w:proofErr w:type="spellEnd"/>
            <w:r>
              <w:rPr>
                <w:sz w:val="26"/>
                <w:szCs w:val="26"/>
                <w:lang w:val="ru-RU" w:eastAsia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ru-RU" w:eastAsia="en-US"/>
              </w:rPr>
              <w:t>Київ</w:t>
            </w:r>
            <w:proofErr w:type="spellEnd"/>
            <w:r>
              <w:rPr>
                <w:sz w:val="26"/>
                <w:szCs w:val="26"/>
                <w:lang w:val="ru-RU" w:eastAsia="en-US"/>
              </w:rPr>
              <w:t>, 2006.</w:t>
            </w:r>
          </w:p>
          <w:p w:rsidR="00D40307" w:rsidRDefault="00D403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val="uk-UA"/>
              </w:rPr>
              <w:t>Надольська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val="uk-UA"/>
              </w:rPr>
              <w:t xml:space="preserve"> В.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В. Загальна етнологія: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понятійно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-термінологічний апарат.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посіб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 Луцьк: Вежа-друк, 2012. 228 с.</w:t>
            </w:r>
          </w:p>
          <w:p w:rsidR="00D40307" w:rsidRDefault="00D40307">
            <w:pPr>
              <w:pStyle w:val="Default"/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3. </w:t>
            </w:r>
            <w:proofErr w:type="spellStart"/>
            <w:r>
              <w:rPr>
                <w:sz w:val="26"/>
                <w:szCs w:val="26"/>
                <w:lang w:val="uk-UA"/>
              </w:rPr>
              <w:t>Утвенко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В. В. Етнологія: </w:t>
            </w:r>
            <w:proofErr w:type="spellStart"/>
            <w:r>
              <w:rPr>
                <w:sz w:val="26"/>
                <w:szCs w:val="26"/>
                <w:lang w:val="uk-UA"/>
              </w:rPr>
              <w:t>Навч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uk-UA"/>
              </w:rPr>
              <w:t>посіб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. Київ: ВД «Персонал», 2017. 244 с. </w:t>
            </w:r>
          </w:p>
          <w:p w:rsidR="00D40307" w:rsidRDefault="00D40307">
            <w:pPr>
              <w:pStyle w:val="Default"/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iCs/>
                <w:sz w:val="26"/>
                <w:szCs w:val="26"/>
                <w:lang w:val="uk-UA"/>
              </w:rPr>
              <w:t xml:space="preserve">4. </w:t>
            </w:r>
            <w:proofErr w:type="spellStart"/>
            <w:r>
              <w:rPr>
                <w:iCs/>
                <w:sz w:val="26"/>
                <w:szCs w:val="26"/>
                <w:lang w:val="uk-UA"/>
              </w:rPr>
              <w:t>Хоптяр</w:t>
            </w:r>
            <w:proofErr w:type="spellEnd"/>
            <w:r>
              <w:rPr>
                <w:iCs/>
                <w:sz w:val="26"/>
                <w:szCs w:val="26"/>
                <w:lang w:val="uk-UA"/>
              </w:rPr>
              <w:t xml:space="preserve"> Ю</w:t>
            </w:r>
            <w:r>
              <w:rPr>
                <w:sz w:val="26"/>
                <w:szCs w:val="26"/>
                <w:lang w:val="uk-UA"/>
              </w:rPr>
              <w:t xml:space="preserve">. </w:t>
            </w:r>
            <w:r>
              <w:rPr>
                <w:iCs/>
                <w:sz w:val="26"/>
                <w:szCs w:val="26"/>
                <w:lang w:val="uk-UA"/>
              </w:rPr>
              <w:t>А</w:t>
            </w:r>
            <w:r>
              <w:rPr>
                <w:sz w:val="26"/>
                <w:szCs w:val="26"/>
                <w:lang w:val="uk-UA"/>
              </w:rPr>
              <w:t xml:space="preserve">. Етнологія: </w:t>
            </w:r>
            <w:proofErr w:type="spellStart"/>
            <w:r>
              <w:rPr>
                <w:sz w:val="26"/>
                <w:szCs w:val="26"/>
                <w:lang w:val="uk-UA"/>
              </w:rPr>
              <w:t>Навч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. посібник. </w:t>
            </w:r>
            <w:proofErr w:type="spellStart"/>
            <w:r>
              <w:rPr>
                <w:sz w:val="26"/>
                <w:szCs w:val="26"/>
                <w:lang w:val="uk-UA"/>
              </w:rPr>
              <w:t>Камянець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-Подільський: Медобори-2006, 2008. </w:t>
            </w:r>
          </w:p>
          <w:p w:rsidR="00D40307" w:rsidRDefault="00D40307">
            <w:pPr>
              <w:pStyle w:val="Default"/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5. Юрій М. Ф. Етнологія: </w:t>
            </w:r>
            <w:proofErr w:type="spellStart"/>
            <w:r>
              <w:rPr>
                <w:sz w:val="26"/>
                <w:szCs w:val="26"/>
                <w:lang w:val="uk-UA"/>
              </w:rPr>
              <w:t>Навч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. посібник. К., 2006. </w:t>
            </w:r>
          </w:p>
          <w:p w:rsidR="00D40307" w:rsidRDefault="00D403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uk-UA"/>
              </w:rPr>
            </w:pPr>
          </w:p>
          <w:p w:rsidR="00D40307" w:rsidRDefault="00D4030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val="uk-UA" w:eastAsia="uk-UA"/>
              </w:rPr>
              <w:t>Допоміжна література</w:t>
            </w: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uk-UA" w:eastAsia="uk-UA"/>
              </w:rPr>
              <w:t>:</w:t>
            </w:r>
          </w:p>
          <w:p w:rsidR="00D40307" w:rsidRDefault="00D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Баран В. Д., Козак Д. Н.,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Терпиловськи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Р. П. Походження слов’ян. Київ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: Наук. думка, 1991. 144 с. </w:t>
            </w:r>
          </w:p>
          <w:p w:rsidR="00D40307" w:rsidRDefault="00D403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Борисова О. В.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Соціальна антропологія: підручник. Київ: Кондор, 2017. 412 с. </w:t>
            </w:r>
          </w:p>
          <w:p w:rsidR="00D40307" w:rsidRDefault="00D4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Бутинов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Н. 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Народы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Папуа-Новой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Гвинея. СПб, 2000. </w:t>
            </w:r>
          </w:p>
          <w:p w:rsidR="00D40307" w:rsidRDefault="00D40307">
            <w:pPr>
              <w:pStyle w:val="Default"/>
              <w:spacing w:line="276" w:lineRule="auto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Гумилев Л.Н. Этногенез и биосфера Земли. М</w:t>
            </w:r>
            <w:proofErr w:type="spellStart"/>
            <w:r>
              <w:rPr>
                <w:sz w:val="26"/>
                <w:szCs w:val="26"/>
                <w:lang w:val="uk-UA"/>
              </w:rPr>
              <w:t>осква</w:t>
            </w:r>
            <w:proofErr w:type="spellEnd"/>
            <w:r>
              <w:rPr>
                <w:sz w:val="26"/>
                <w:szCs w:val="26"/>
              </w:rPr>
              <w:t xml:space="preserve">, 2007. </w:t>
            </w:r>
            <w:r>
              <w:rPr>
                <w:color w:val="auto"/>
                <w:sz w:val="26"/>
                <w:szCs w:val="26"/>
              </w:rPr>
              <w:t>495 с.</w:t>
            </w:r>
          </w:p>
          <w:p w:rsidR="00D40307" w:rsidRDefault="00D403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Дельєж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, Р.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Нариси з історії антропології: школи, автори, теорії. Київ: Києво-Могилянська акад., 2008. 259 с.</w:t>
            </w:r>
          </w:p>
          <w:p w:rsidR="00D40307" w:rsidRDefault="00D40307">
            <w:pPr>
              <w:pStyle w:val="Default"/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Дюркгайм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Е. Первісні форми релігійного життя: Тотемна система в Австралії. Київ, 2002. </w:t>
            </w:r>
          </w:p>
          <w:p w:rsidR="00D40307" w:rsidRDefault="00D40307">
            <w:pPr>
              <w:pStyle w:val="Default"/>
              <w:spacing w:line="276" w:lineRule="auto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bCs/>
                <w:sz w:val="26"/>
                <w:szCs w:val="26"/>
              </w:rPr>
              <w:t>Ермановская</w:t>
            </w:r>
            <w:proofErr w:type="spellEnd"/>
            <w:r>
              <w:rPr>
                <w:bCs/>
                <w:sz w:val="26"/>
                <w:szCs w:val="26"/>
              </w:rPr>
              <w:t xml:space="preserve"> А. Э.</w:t>
            </w:r>
            <w:r>
              <w:rPr>
                <w:sz w:val="26"/>
                <w:szCs w:val="26"/>
              </w:rPr>
              <w:t xml:space="preserve"> Древние цивилизации. Харьков: Фолио, 2009. 380 с.</w:t>
            </w:r>
          </w:p>
          <w:p w:rsidR="00D40307" w:rsidRDefault="00D40307">
            <w:pPr>
              <w:pStyle w:val="Default"/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iCs/>
                <w:sz w:val="26"/>
                <w:szCs w:val="26"/>
                <w:lang w:val="uk-UA"/>
              </w:rPr>
              <w:t>Жук П</w:t>
            </w:r>
            <w:r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uk-UA"/>
              </w:rPr>
              <w:t>Етнополітична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карта світу ХХІ століття: Методичний і предметний коментарі. Тернопіль: Мандрівець, 2000.</w:t>
            </w:r>
          </w:p>
          <w:p w:rsidR="00D40307" w:rsidRPr="00D40307" w:rsidRDefault="00D40307">
            <w:pPr>
              <w:pStyle w:val="a4"/>
              <w:spacing w:before="0" w:beforeAutospacing="0" w:after="0" w:afterAutospacing="0" w:line="276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D40307">
              <w:rPr>
                <w:bCs/>
                <w:color w:val="000000"/>
                <w:sz w:val="26"/>
                <w:szCs w:val="26"/>
                <w:lang w:eastAsia="en-US"/>
              </w:rPr>
              <w:t>Кюїзеньє</w:t>
            </w:r>
            <w:proofErr w:type="spellEnd"/>
            <w:r w:rsidRPr="00D40307">
              <w:rPr>
                <w:bCs/>
                <w:color w:val="000000"/>
                <w:sz w:val="26"/>
                <w:szCs w:val="26"/>
                <w:lang w:eastAsia="en-US"/>
              </w:rPr>
              <w:t xml:space="preserve"> Ж. Етнологія Франції. Київ : ІМФЕ, 2007. 113 с.</w:t>
            </w:r>
          </w:p>
          <w:p w:rsidR="00D40307" w:rsidRDefault="00D40307">
            <w:pPr>
              <w:pStyle w:val="Default"/>
              <w:spacing w:line="276" w:lineRule="auto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Леві-Строс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К. Структурна антропологія. Київ, 2000. </w:t>
            </w:r>
          </w:p>
          <w:p w:rsidR="00D40307" w:rsidRDefault="00D40307">
            <w:pPr>
              <w:pStyle w:val="a4"/>
              <w:spacing w:before="0" w:beforeAutospacing="0" w:after="0" w:afterAutospacing="0" w:line="276" w:lineRule="auto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iCs/>
                <w:color w:val="000000"/>
                <w:sz w:val="26"/>
                <w:szCs w:val="26"/>
                <w:lang w:val="ru-RU" w:eastAsia="en-US"/>
              </w:rPr>
              <w:t>Паркер Э</w:t>
            </w:r>
            <w:r>
              <w:rPr>
                <w:color w:val="000000"/>
                <w:sz w:val="26"/>
                <w:szCs w:val="26"/>
                <w:lang w:val="ru-RU" w:eastAsia="en-US"/>
              </w:rPr>
              <w:t>. Татары. История возникновения великого народа. Москва, 2010.</w:t>
            </w:r>
          </w:p>
          <w:p w:rsidR="00D40307" w:rsidRDefault="00D40307">
            <w:pPr>
              <w:pStyle w:val="Defaul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Рубель В. А. Історія цивілізацій </w:t>
            </w:r>
            <w:proofErr w:type="spellStart"/>
            <w:r>
              <w:rPr>
                <w:sz w:val="26"/>
                <w:szCs w:val="26"/>
                <w:lang w:val="uk-UA"/>
              </w:rPr>
              <w:t>доколумбової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Америки. К., 2005</w:t>
            </w:r>
            <w:r>
              <w:rPr>
                <w:sz w:val="26"/>
                <w:szCs w:val="26"/>
              </w:rPr>
              <w:t xml:space="preserve">. </w:t>
            </w:r>
          </w:p>
          <w:p w:rsidR="00D40307" w:rsidRDefault="00D40307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Хаген</w:t>
            </w:r>
            <w:proofErr w:type="spellEnd"/>
            <w:r>
              <w:rPr>
                <w:sz w:val="26"/>
                <w:szCs w:val="26"/>
              </w:rPr>
              <w:t xml:space="preserve"> Виктор В. фон. Ацтеки, майя, инки. М</w:t>
            </w:r>
            <w:proofErr w:type="spellStart"/>
            <w:r>
              <w:rPr>
                <w:sz w:val="26"/>
                <w:szCs w:val="26"/>
                <w:lang w:val="uk-UA"/>
              </w:rPr>
              <w:t>осква</w:t>
            </w:r>
            <w:proofErr w:type="spellEnd"/>
            <w:r>
              <w:rPr>
                <w:sz w:val="26"/>
                <w:szCs w:val="26"/>
              </w:rPr>
              <w:t xml:space="preserve">, 2004. </w:t>
            </w:r>
          </w:p>
          <w:p w:rsidR="00D40307" w:rsidRDefault="00D4030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</w:p>
          <w:p w:rsidR="00D40307" w:rsidRDefault="00D4030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  <w:lang w:val="uk-UA"/>
              </w:rPr>
              <w:t>Інформаційні ресурси в Інтернеті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:</w:t>
            </w:r>
          </w:p>
          <w:p w:rsidR="00D40307" w:rsidRDefault="00D40307">
            <w:pPr>
              <w:pStyle w:val="Default"/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1. Етнологічна термінологія.  </w:t>
            </w:r>
            <w:r>
              <w:rPr>
                <w:sz w:val="26"/>
                <w:szCs w:val="26"/>
                <w:lang w:val="pl-PL"/>
              </w:rPr>
              <w:t>URL</w:t>
            </w:r>
            <w:r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hyperlink r:id="rId5" w:history="1">
              <w:r>
                <w:rPr>
                  <w:rStyle w:val="a3"/>
                  <w:iCs/>
                  <w:sz w:val="26"/>
                  <w:szCs w:val="26"/>
                  <w:lang w:val="pl-PL"/>
                </w:rPr>
                <w:t>http</w:t>
              </w:r>
              <w:r>
                <w:rPr>
                  <w:rStyle w:val="a3"/>
                  <w:iCs/>
                  <w:sz w:val="26"/>
                  <w:szCs w:val="26"/>
                </w:rPr>
                <w:t>://</w:t>
              </w:r>
              <w:r>
                <w:rPr>
                  <w:rStyle w:val="a3"/>
                  <w:iCs/>
                  <w:sz w:val="26"/>
                  <w:szCs w:val="26"/>
                  <w:lang w:val="pl-PL"/>
                </w:rPr>
                <w:t>etno</w:t>
              </w:r>
              <w:r>
                <w:rPr>
                  <w:rStyle w:val="a3"/>
                  <w:iCs/>
                  <w:sz w:val="26"/>
                  <w:szCs w:val="26"/>
                </w:rPr>
                <w:t>.</w:t>
              </w:r>
              <w:r>
                <w:rPr>
                  <w:rStyle w:val="a3"/>
                  <w:iCs/>
                  <w:sz w:val="26"/>
                  <w:szCs w:val="26"/>
                  <w:lang w:val="pl-PL"/>
                </w:rPr>
                <w:t>us</w:t>
              </w:r>
              <w:r>
                <w:rPr>
                  <w:rStyle w:val="a3"/>
                  <w:iCs/>
                  <w:sz w:val="26"/>
                  <w:szCs w:val="26"/>
                </w:rPr>
                <w:t>.</w:t>
              </w:r>
              <w:r>
                <w:rPr>
                  <w:rStyle w:val="a3"/>
                  <w:iCs/>
                  <w:sz w:val="26"/>
                  <w:szCs w:val="26"/>
                  <w:lang w:val="pl-PL"/>
                </w:rPr>
                <w:t>org</w:t>
              </w:r>
              <w:r>
                <w:rPr>
                  <w:rStyle w:val="a3"/>
                  <w:iCs/>
                  <w:sz w:val="26"/>
                  <w:szCs w:val="26"/>
                </w:rPr>
                <w:t>.</w:t>
              </w:r>
              <w:r>
                <w:rPr>
                  <w:rStyle w:val="a3"/>
                  <w:iCs/>
                  <w:sz w:val="26"/>
                  <w:szCs w:val="26"/>
                  <w:lang w:val="pl-PL"/>
                </w:rPr>
                <w:t>ua</w:t>
              </w:r>
              <w:r>
                <w:rPr>
                  <w:rStyle w:val="a3"/>
                  <w:iCs/>
                  <w:sz w:val="26"/>
                  <w:szCs w:val="26"/>
                </w:rPr>
                <w:t>/</w:t>
              </w:r>
              <w:r>
                <w:rPr>
                  <w:rStyle w:val="a3"/>
                  <w:iCs/>
                  <w:sz w:val="26"/>
                  <w:szCs w:val="26"/>
                  <w:lang w:val="pl-PL"/>
                </w:rPr>
                <w:t>glossary</w:t>
              </w:r>
              <w:r>
                <w:rPr>
                  <w:rStyle w:val="a3"/>
                  <w:iCs/>
                  <w:sz w:val="26"/>
                  <w:szCs w:val="26"/>
                </w:rPr>
                <w:t>/</w:t>
              </w:r>
              <w:r>
                <w:rPr>
                  <w:rStyle w:val="a3"/>
                  <w:iCs/>
                  <w:sz w:val="26"/>
                  <w:szCs w:val="26"/>
                  <w:lang w:val="pl-PL"/>
                </w:rPr>
                <w:t>index</w:t>
              </w:r>
              <w:r>
                <w:rPr>
                  <w:rStyle w:val="a3"/>
                  <w:iCs/>
                  <w:sz w:val="26"/>
                  <w:szCs w:val="26"/>
                </w:rPr>
                <w:t>.</w:t>
              </w:r>
              <w:r>
                <w:rPr>
                  <w:rStyle w:val="a3"/>
                  <w:iCs/>
                  <w:sz w:val="26"/>
                  <w:szCs w:val="26"/>
                  <w:lang w:val="pl-PL"/>
                </w:rPr>
                <w:t>html</w:t>
              </w:r>
            </w:hyperlink>
          </w:p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Етнографія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побут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народів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іту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URL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6" w:tgtFrame="_blank" w:history="1"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http://04.com.ua</w:t>
              </w:r>
            </w:hyperlink>
          </w:p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Владимир Кабо (книги-онлайн)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URL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https://vladimirkabo.com/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 Е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тнографія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Сибіру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URL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http://sati.archaeology.nsc.ru/eas/index_r.html</w:t>
              </w:r>
            </w:hyperlink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  <w:p w:rsidR="00D40307" w:rsidRDefault="00D40307">
            <w:pPr>
              <w:pStyle w:val="a4"/>
              <w:spacing w:before="0" w:beforeAutospacing="0" w:after="0" w:afterAutospacing="0" w:line="276" w:lineRule="auto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5. Центр </w:t>
            </w:r>
            <w:proofErr w:type="spellStart"/>
            <w:r>
              <w:rPr>
                <w:sz w:val="26"/>
                <w:szCs w:val="26"/>
                <w:lang w:val="ru-RU" w:eastAsia="en-US"/>
              </w:rPr>
              <w:t>етнографічних</w:t>
            </w:r>
            <w:proofErr w:type="spellEnd"/>
            <w:r>
              <w:rPr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  <w:lang w:val="ru-RU" w:eastAsia="en-US"/>
              </w:rPr>
              <w:t>досл</w:t>
            </w:r>
            <w:proofErr w:type="gramEnd"/>
            <w:r>
              <w:rPr>
                <w:sz w:val="26"/>
                <w:szCs w:val="26"/>
                <w:lang w:val="ru-RU" w:eastAsia="en-US"/>
              </w:rPr>
              <w:t>іджень</w:t>
            </w:r>
            <w:proofErr w:type="spellEnd"/>
            <w:r>
              <w:rPr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 w:eastAsia="en-US"/>
              </w:rPr>
              <w:t>Індії</w:t>
            </w:r>
            <w:proofErr w:type="spellEnd"/>
            <w:r>
              <w:rPr>
                <w:sz w:val="26"/>
                <w:szCs w:val="26"/>
                <w:lang w:val="ru-RU" w:eastAsia="en-US"/>
              </w:rPr>
              <w:t xml:space="preserve">. </w:t>
            </w:r>
            <w:r>
              <w:rPr>
                <w:sz w:val="26"/>
                <w:szCs w:val="26"/>
                <w:lang w:val="pl-PL" w:eastAsia="en-US"/>
              </w:rPr>
              <w:t>URL</w:t>
            </w:r>
            <w:r>
              <w:rPr>
                <w:sz w:val="26"/>
                <w:szCs w:val="26"/>
                <w:lang w:val="ru-RU" w:eastAsia="en-US"/>
              </w:rPr>
              <w:t>:</w:t>
            </w:r>
            <w:r>
              <w:rPr>
                <w:rStyle w:val="a3"/>
                <w:iCs/>
                <w:sz w:val="26"/>
                <w:szCs w:val="26"/>
                <w:lang w:val="ru-RU" w:eastAsia="en-US"/>
              </w:rPr>
              <w:t xml:space="preserve"> </w:t>
            </w:r>
            <w:hyperlink r:id="rId9" w:history="1">
              <w:r>
                <w:rPr>
                  <w:rStyle w:val="a3"/>
                  <w:iCs/>
                  <w:sz w:val="26"/>
                  <w:szCs w:val="26"/>
                  <w:lang w:val="pl-PL" w:eastAsia="en-US"/>
                </w:rPr>
                <w:t>http</w:t>
              </w:r>
              <w:r>
                <w:rPr>
                  <w:rStyle w:val="a3"/>
                  <w:iCs/>
                  <w:sz w:val="26"/>
                  <w:szCs w:val="26"/>
                  <w:lang w:val="ru-RU" w:eastAsia="en-US"/>
                </w:rPr>
                <w:t>://</w:t>
              </w:r>
              <w:r>
                <w:rPr>
                  <w:rStyle w:val="a3"/>
                  <w:iCs/>
                  <w:sz w:val="26"/>
                  <w:szCs w:val="26"/>
                  <w:lang w:val="pl-PL" w:eastAsia="en-US"/>
                </w:rPr>
                <w:t>www</w:t>
              </w:r>
              <w:r>
                <w:rPr>
                  <w:rStyle w:val="a3"/>
                  <w:iCs/>
                  <w:sz w:val="26"/>
                  <w:szCs w:val="26"/>
                  <w:lang w:val="ru-RU" w:eastAsia="en-US"/>
                </w:rPr>
                <w:t>.</w:t>
              </w:r>
              <w:r>
                <w:rPr>
                  <w:rStyle w:val="a3"/>
                  <w:iCs/>
                  <w:sz w:val="26"/>
                  <w:szCs w:val="26"/>
                  <w:lang w:val="pl-PL" w:eastAsia="en-US"/>
                </w:rPr>
                <w:t>ncaiprc</w:t>
              </w:r>
              <w:r>
                <w:rPr>
                  <w:rStyle w:val="a3"/>
                  <w:iCs/>
                  <w:sz w:val="26"/>
                  <w:szCs w:val="26"/>
                  <w:lang w:val="ru-RU" w:eastAsia="en-US"/>
                </w:rPr>
                <w:t>.</w:t>
              </w:r>
              <w:r>
                <w:rPr>
                  <w:rStyle w:val="a3"/>
                  <w:iCs/>
                  <w:sz w:val="26"/>
                  <w:szCs w:val="26"/>
                  <w:lang w:val="pl-PL" w:eastAsia="en-US"/>
                </w:rPr>
                <w:t>org</w:t>
              </w:r>
              <w:r>
                <w:rPr>
                  <w:rStyle w:val="a3"/>
                  <w:iCs/>
                  <w:sz w:val="26"/>
                  <w:szCs w:val="26"/>
                  <w:lang w:val="ru-RU" w:eastAsia="en-US"/>
                </w:rPr>
                <w:t>/</w:t>
              </w:r>
              <w:r>
                <w:rPr>
                  <w:rStyle w:val="a3"/>
                  <w:iCs/>
                  <w:sz w:val="26"/>
                  <w:szCs w:val="26"/>
                  <w:lang w:val="pl-PL" w:eastAsia="en-US"/>
                </w:rPr>
                <w:t>census</w:t>
              </w:r>
              <w:r>
                <w:rPr>
                  <w:rStyle w:val="a3"/>
                  <w:iCs/>
                  <w:sz w:val="26"/>
                  <w:szCs w:val="26"/>
                  <w:lang w:val="ru-RU" w:eastAsia="en-US"/>
                </w:rPr>
                <w:t>-</w:t>
              </w:r>
              <w:r>
                <w:rPr>
                  <w:rStyle w:val="a3"/>
                  <w:iCs/>
                  <w:sz w:val="26"/>
                  <w:szCs w:val="26"/>
                  <w:lang w:val="pl-PL" w:eastAsia="en-US"/>
                </w:rPr>
                <w:t>ethnographic</w:t>
              </w:r>
              <w:r>
                <w:rPr>
                  <w:rStyle w:val="a3"/>
                  <w:iCs/>
                  <w:sz w:val="26"/>
                  <w:szCs w:val="26"/>
                  <w:lang w:val="ru-RU" w:eastAsia="en-US"/>
                </w:rPr>
                <w:t>-</w:t>
              </w:r>
              <w:r>
                <w:rPr>
                  <w:rStyle w:val="a3"/>
                  <w:iCs/>
                  <w:sz w:val="26"/>
                  <w:szCs w:val="26"/>
                  <w:lang w:val="pl-PL" w:eastAsia="en-US"/>
                </w:rPr>
                <w:t>research</w:t>
              </w:r>
              <w:r>
                <w:rPr>
                  <w:rStyle w:val="a3"/>
                  <w:iCs/>
                  <w:sz w:val="26"/>
                  <w:szCs w:val="26"/>
                  <w:lang w:val="ru-RU" w:eastAsia="en-US"/>
                </w:rPr>
                <w:t>-</w:t>
              </w:r>
              <w:r>
                <w:rPr>
                  <w:rStyle w:val="a3"/>
                  <w:iCs/>
                  <w:sz w:val="26"/>
                  <w:szCs w:val="26"/>
                  <w:lang w:val="pl-PL" w:eastAsia="en-US"/>
                </w:rPr>
                <w:t>indian</w:t>
              </w:r>
              <w:r>
                <w:rPr>
                  <w:rStyle w:val="a3"/>
                  <w:iCs/>
                  <w:sz w:val="26"/>
                  <w:szCs w:val="26"/>
                  <w:lang w:val="ru-RU" w:eastAsia="en-US"/>
                </w:rPr>
                <w:t>-</w:t>
              </w:r>
              <w:r>
                <w:rPr>
                  <w:rStyle w:val="a3"/>
                  <w:iCs/>
                  <w:sz w:val="26"/>
                  <w:szCs w:val="26"/>
                  <w:lang w:val="pl-PL" w:eastAsia="en-US"/>
                </w:rPr>
                <w:t>country</w:t>
              </w:r>
            </w:hyperlink>
          </w:p>
          <w:p w:rsidR="00D40307" w:rsidRDefault="00D40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Інститут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етнології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антропології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імені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 М. Миклухо-Маклая РАН. </w:t>
            </w:r>
            <w:r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URL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Style w:val="a3"/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iCs/>
                  <w:sz w:val="26"/>
                  <w:szCs w:val="26"/>
                </w:rPr>
                <w:t>http://www.iea.ras.ru</w:t>
              </w:r>
            </w:hyperlink>
          </w:p>
          <w:p w:rsidR="00D40307" w:rsidRDefault="00D40307">
            <w:pPr>
              <w:spacing w:after="0" w:line="240" w:lineRule="auto"/>
              <w:rPr>
                <w:rStyle w:val="a3"/>
              </w:rPr>
            </w:pPr>
            <w:r>
              <w:rPr>
                <w:rStyle w:val="a3"/>
                <w:rFonts w:ascii="Times New Roman" w:hAnsi="Times New Roman" w:cs="Times New Roman"/>
                <w:sz w:val="26"/>
                <w:szCs w:val="26"/>
                <w:lang w:val="uk-UA"/>
              </w:rPr>
              <w:t>7. Ф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-угорский мир. </w:t>
            </w:r>
            <w:r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URL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spellStart"/>
            <w:r>
              <w:fldChar w:fldCharType="begin"/>
            </w:r>
            <w:r>
              <w:instrText xml:space="preserve"> HYPERLINK "http://finno-ugry.ru" </w:instrText>
            </w:r>
            <w:r>
              <w:fldChar w:fldCharType="separate"/>
            </w:r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http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://finno-ugry.ru</w:t>
            </w:r>
            <w:r>
              <w:fldChar w:fldCharType="end"/>
            </w:r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40307" w:rsidRDefault="00D40307">
            <w:pPr>
              <w:spacing w:after="0" w:line="240" w:lineRule="auto"/>
              <w:rPr>
                <w:lang w:val="pl-PL"/>
              </w:rPr>
            </w:pPr>
            <w:r>
              <w:rPr>
                <w:rStyle w:val="a3"/>
                <w:rFonts w:ascii="Times New Roman" w:hAnsi="Times New Roman" w:cs="Times New Roman"/>
                <w:sz w:val="26"/>
                <w:szCs w:val="26"/>
                <w:lang w:val="uk-UA"/>
              </w:rPr>
              <w:t>8. К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ультура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 народов европейского Северо-Востока </w:t>
            </w:r>
            <w:r>
              <w:rPr>
                <w:rStyle w:val="a3"/>
                <w:rFonts w:ascii="Times New Roman" w:hAnsi="Times New Roman" w:cs="Times New Roman"/>
                <w:sz w:val="26"/>
                <w:szCs w:val="26"/>
                <w:lang w:val="uk-UA"/>
              </w:rPr>
              <w:t>Р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оссии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Style w:val="a3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URL: </w:t>
            </w:r>
            <w:r>
              <w:fldChar w:fldCharType="begin"/>
            </w:r>
            <w:r w:rsidRPr="00D40307">
              <w:rPr>
                <w:lang w:val="en-US"/>
              </w:rPr>
              <w:instrText xml:space="preserve"> HYPERLINK "https://ethnokomi.ru/folk/txtindex.htm" </w:instrText>
            </w:r>
            <w:r>
              <w:fldChar w:fldCharType="separate"/>
            </w:r>
            <w:r>
              <w:rPr>
                <w:rStyle w:val="a3"/>
                <w:rFonts w:ascii="Times New Roman" w:hAnsi="Times New Roman" w:cs="Times New Roman"/>
                <w:sz w:val="26"/>
                <w:szCs w:val="26"/>
                <w:lang w:val="pl-PL"/>
              </w:rPr>
              <w:t>https://ethnokomi.ru/folk/txtindex.htm</w:t>
            </w:r>
            <w:r>
              <w:fldChar w:fldCharType="end"/>
            </w:r>
            <w:r>
              <w:rPr>
                <w:rStyle w:val="a3"/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</w:t>
            </w:r>
          </w:p>
          <w:p w:rsidR="00D40307" w:rsidRDefault="00D403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9. І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нформаційний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портал «Кавказ»: </w:t>
            </w:r>
            <w:r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URL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iCs/>
                  <w:sz w:val="26"/>
                  <w:szCs w:val="26"/>
                </w:rPr>
                <w:t>http://fca.narod.ru</w:t>
              </w:r>
            </w:hyperlink>
            <w:r>
              <w:rPr>
                <w:rStyle w:val="a3"/>
                <w:rFonts w:ascii="Times New Roman" w:hAnsi="Times New Roman" w:cs="Times New Roman"/>
                <w:iCs/>
                <w:sz w:val="26"/>
                <w:szCs w:val="26"/>
              </w:rPr>
              <w:t xml:space="preserve"> - </w:t>
            </w:r>
          </w:p>
          <w:p w:rsidR="00D40307" w:rsidRDefault="00D40307">
            <w:pPr>
              <w:pStyle w:val="a4"/>
              <w:spacing w:before="0" w:beforeAutospacing="0" w:after="0" w:afterAutospacing="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ru-RU" w:eastAsia="en-US"/>
              </w:rPr>
              <w:t>10. Е</w:t>
            </w:r>
            <w:proofErr w:type="spellStart"/>
            <w:r>
              <w:rPr>
                <w:sz w:val="26"/>
                <w:szCs w:val="26"/>
                <w:lang w:eastAsia="en-US"/>
              </w:rPr>
              <w:t>тнологія</w:t>
            </w:r>
            <w:proofErr w:type="spellEnd"/>
            <w:proofErr w:type="gramStart"/>
            <w:r>
              <w:rPr>
                <w:sz w:val="26"/>
                <w:szCs w:val="26"/>
                <w:lang w:eastAsia="en-US"/>
              </w:rPr>
              <w:t xml:space="preserve"> Б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ілорусі. </w:t>
            </w:r>
            <w:r>
              <w:rPr>
                <w:sz w:val="26"/>
                <w:szCs w:val="26"/>
                <w:lang w:val="pl-PL" w:eastAsia="en-US"/>
              </w:rPr>
              <w:t>URL</w:t>
            </w:r>
            <w:r>
              <w:rPr>
                <w:sz w:val="26"/>
                <w:szCs w:val="26"/>
                <w:lang w:eastAsia="en-US"/>
              </w:rPr>
              <w:t xml:space="preserve">: </w:t>
            </w:r>
            <w:hyperlink r:id="rId12" w:history="1">
              <w:r>
                <w:rPr>
                  <w:rStyle w:val="a3"/>
                  <w:sz w:val="26"/>
                  <w:szCs w:val="26"/>
                  <w:lang w:val="ru-RU" w:eastAsia="en-US"/>
                </w:rPr>
                <w:t>http</w:t>
              </w:r>
              <w:r>
                <w:rPr>
                  <w:rStyle w:val="a3"/>
                  <w:sz w:val="26"/>
                  <w:szCs w:val="26"/>
                  <w:lang w:eastAsia="en-US"/>
                </w:rPr>
                <w:t>://</w:t>
              </w:r>
              <w:r>
                <w:rPr>
                  <w:rStyle w:val="a3"/>
                  <w:sz w:val="26"/>
                  <w:szCs w:val="26"/>
                  <w:lang w:val="ru-RU" w:eastAsia="en-US"/>
                </w:rPr>
                <w:t>portal</w:t>
              </w:r>
              <w:r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>
                <w:rPr>
                  <w:rStyle w:val="a3"/>
                  <w:sz w:val="26"/>
                  <w:szCs w:val="26"/>
                  <w:lang w:val="ru-RU" w:eastAsia="en-US"/>
                </w:rPr>
                <w:t>grsu</w:t>
              </w:r>
              <w:r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>
                <w:rPr>
                  <w:rStyle w:val="a3"/>
                  <w:sz w:val="26"/>
                  <w:szCs w:val="26"/>
                  <w:lang w:val="ru-RU" w:eastAsia="en-US"/>
                </w:rPr>
                <w:t>by</w:t>
              </w:r>
              <w:r>
                <w:rPr>
                  <w:rStyle w:val="a3"/>
                  <w:sz w:val="26"/>
                  <w:szCs w:val="26"/>
                  <w:lang w:eastAsia="en-US"/>
                </w:rPr>
                <w:t>/</w:t>
              </w:r>
              <w:r>
                <w:rPr>
                  <w:rStyle w:val="a3"/>
                  <w:sz w:val="26"/>
                  <w:szCs w:val="26"/>
                  <w:lang w:val="ru-RU" w:eastAsia="en-US"/>
                </w:rPr>
                <w:t>portal</w:t>
              </w:r>
              <w:r>
                <w:rPr>
                  <w:rStyle w:val="a3"/>
                  <w:sz w:val="26"/>
                  <w:szCs w:val="26"/>
                  <w:lang w:eastAsia="en-US"/>
                </w:rPr>
                <w:t>/</w:t>
              </w:r>
              <w:r>
                <w:rPr>
                  <w:rStyle w:val="a3"/>
                  <w:sz w:val="26"/>
                  <w:szCs w:val="26"/>
                  <w:lang w:val="ru-RU" w:eastAsia="en-US"/>
                </w:rPr>
                <w:t>UCHEBNIKI</w:t>
              </w:r>
              <w:r>
                <w:rPr>
                  <w:rStyle w:val="a3"/>
                  <w:sz w:val="26"/>
                  <w:szCs w:val="26"/>
                  <w:lang w:eastAsia="en-US"/>
                </w:rPr>
                <w:t>/</w:t>
              </w:r>
              <w:r>
                <w:rPr>
                  <w:rStyle w:val="a3"/>
                  <w:sz w:val="26"/>
                  <w:szCs w:val="26"/>
                  <w:lang w:val="ru-RU" w:eastAsia="en-US"/>
                </w:rPr>
                <w:t>ETNO</w:t>
              </w:r>
            </w:hyperlink>
            <w:r>
              <w:rPr>
                <w:rStyle w:val="a3"/>
                <w:sz w:val="26"/>
                <w:szCs w:val="26"/>
                <w:lang w:val="ru-RU"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– </w:t>
            </w:r>
          </w:p>
          <w:p w:rsidR="00D40307" w:rsidRDefault="00D40307">
            <w:pPr>
              <w:pStyle w:val="a4"/>
              <w:spacing w:before="0" w:beforeAutospacing="0" w:after="0" w:afterAutospacing="0" w:line="276" w:lineRule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11. </w:t>
            </w:r>
            <w:proofErr w:type="spellStart"/>
            <w:r>
              <w:rPr>
                <w:sz w:val="26"/>
                <w:szCs w:val="26"/>
                <w:lang w:val="ru-RU" w:eastAsia="en-US"/>
              </w:rPr>
              <w:t>Історія</w:t>
            </w:r>
            <w:proofErr w:type="spellEnd"/>
            <w:r>
              <w:rPr>
                <w:sz w:val="26"/>
                <w:szCs w:val="26"/>
                <w:lang w:val="ru-RU"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ru-RU" w:eastAsia="en-US"/>
              </w:rPr>
              <w:t>етнографія</w:t>
            </w:r>
            <w:proofErr w:type="spellEnd"/>
            <w:r>
              <w:rPr>
                <w:sz w:val="26"/>
                <w:szCs w:val="26"/>
                <w:lang w:val="ru-RU" w:eastAsia="en-US"/>
              </w:rPr>
              <w:t xml:space="preserve"> татар. </w:t>
            </w:r>
            <w:r>
              <w:rPr>
                <w:sz w:val="26"/>
                <w:szCs w:val="26"/>
                <w:lang w:val="pl-PL" w:eastAsia="en-US"/>
              </w:rPr>
              <w:t>URL</w:t>
            </w:r>
            <w:r>
              <w:rPr>
                <w:sz w:val="26"/>
                <w:szCs w:val="26"/>
                <w:lang w:val="ru-RU" w:eastAsia="en-US"/>
              </w:rPr>
              <w:t xml:space="preserve">: </w:t>
            </w:r>
            <w:hyperlink r:id="rId13" w:history="1">
              <w:r>
                <w:rPr>
                  <w:rStyle w:val="a3"/>
                  <w:sz w:val="26"/>
                  <w:szCs w:val="26"/>
                  <w:lang w:val="ru-RU" w:eastAsia="en-US"/>
                </w:rPr>
                <w:t>http://tashlar.narod.ru</w:t>
              </w:r>
            </w:hyperlink>
            <w:r>
              <w:rPr>
                <w:rStyle w:val="a3"/>
                <w:sz w:val="26"/>
                <w:szCs w:val="26"/>
                <w:lang w:val="ru-RU" w:eastAsia="en-US"/>
              </w:rPr>
              <w:t xml:space="preserve"> </w:t>
            </w:r>
          </w:p>
          <w:p w:rsidR="00D40307" w:rsidRDefault="00D40307">
            <w:pPr>
              <w:pStyle w:val="a4"/>
              <w:spacing w:before="0" w:beforeAutospacing="0" w:after="0" w:afterAutospacing="0" w:line="276" w:lineRule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12. </w:t>
            </w:r>
            <w:proofErr w:type="spellStart"/>
            <w:r>
              <w:rPr>
                <w:sz w:val="26"/>
                <w:szCs w:val="26"/>
                <w:lang w:val="ru-RU" w:eastAsia="en-US"/>
              </w:rPr>
              <w:t>Етнографія</w:t>
            </w:r>
            <w:proofErr w:type="spellEnd"/>
            <w:r>
              <w:rPr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 w:eastAsia="en-US"/>
              </w:rPr>
              <w:t>Поволжя</w:t>
            </w:r>
            <w:proofErr w:type="spellEnd"/>
            <w:r>
              <w:rPr>
                <w:sz w:val="26"/>
                <w:szCs w:val="26"/>
                <w:lang w:val="ru-RU" w:eastAsia="en-US"/>
              </w:rPr>
              <w:t xml:space="preserve">. </w:t>
            </w:r>
            <w:r>
              <w:rPr>
                <w:sz w:val="26"/>
                <w:szCs w:val="26"/>
                <w:lang w:val="pl-PL" w:eastAsia="en-US"/>
              </w:rPr>
              <w:t>URL</w:t>
            </w:r>
            <w:r>
              <w:rPr>
                <w:sz w:val="26"/>
                <w:szCs w:val="26"/>
                <w:lang w:val="ru-RU" w:eastAsia="en-US"/>
              </w:rPr>
              <w:t xml:space="preserve">: </w:t>
            </w:r>
            <w:hyperlink r:id="rId14" w:history="1">
              <w:r>
                <w:rPr>
                  <w:rStyle w:val="a3"/>
                  <w:sz w:val="26"/>
                  <w:szCs w:val="26"/>
                  <w:lang w:val="pl-PL" w:eastAsia="en-US"/>
                </w:rPr>
                <w:t>http</w:t>
              </w:r>
              <w:r>
                <w:rPr>
                  <w:rStyle w:val="a3"/>
                  <w:sz w:val="26"/>
                  <w:szCs w:val="26"/>
                  <w:lang w:val="ru-RU" w:eastAsia="en-US"/>
                </w:rPr>
                <w:t>://</w:t>
              </w:r>
              <w:r>
                <w:rPr>
                  <w:rStyle w:val="a3"/>
                  <w:sz w:val="26"/>
                  <w:szCs w:val="26"/>
                  <w:lang w:val="pl-PL" w:eastAsia="en-US"/>
                </w:rPr>
                <w:t>www</w:t>
              </w:r>
              <w:r>
                <w:rPr>
                  <w:rStyle w:val="a3"/>
                  <w:sz w:val="26"/>
                  <w:szCs w:val="26"/>
                  <w:lang w:val="ru-RU" w:eastAsia="en-US"/>
                </w:rPr>
                <w:t>.</w:t>
              </w:r>
              <w:r>
                <w:rPr>
                  <w:rStyle w:val="a3"/>
                  <w:sz w:val="26"/>
                  <w:szCs w:val="26"/>
                  <w:lang w:val="pl-PL" w:eastAsia="en-US"/>
                </w:rPr>
                <w:t>uic</w:t>
              </w:r>
              <w:r>
                <w:rPr>
                  <w:rStyle w:val="a3"/>
                  <w:sz w:val="26"/>
                  <w:szCs w:val="26"/>
                  <w:lang w:val="ru-RU" w:eastAsia="en-US"/>
                </w:rPr>
                <w:t>.</w:t>
              </w:r>
              <w:r>
                <w:rPr>
                  <w:rStyle w:val="a3"/>
                  <w:sz w:val="26"/>
                  <w:szCs w:val="26"/>
                  <w:lang w:val="pl-PL" w:eastAsia="en-US"/>
                </w:rPr>
                <w:t>ssu</w:t>
              </w:r>
              <w:r>
                <w:rPr>
                  <w:rStyle w:val="a3"/>
                  <w:sz w:val="26"/>
                  <w:szCs w:val="26"/>
                  <w:lang w:val="ru-RU" w:eastAsia="en-US"/>
                </w:rPr>
                <w:t>.</w:t>
              </w:r>
              <w:r>
                <w:rPr>
                  <w:rStyle w:val="a3"/>
                  <w:sz w:val="26"/>
                  <w:szCs w:val="26"/>
                  <w:lang w:val="pl-PL" w:eastAsia="en-US"/>
                </w:rPr>
                <w:t>samara</w:t>
              </w:r>
              <w:r>
                <w:rPr>
                  <w:rStyle w:val="a3"/>
                  <w:sz w:val="26"/>
                  <w:szCs w:val="26"/>
                  <w:lang w:val="ru-RU" w:eastAsia="en-US"/>
                </w:rPr>
                <w:t>.</w:t>
              </w:r>
              <w:r>
                <w:rPr>
                  <w:rStyle w:val="a3"/>
                  <w:sz w:val="26"/>
                  <w:szCs w:val="26"/>
                  <w:lang w:val="pl-PL" w:eastAsia="en-US"/>
                </w:rPr>
                <w:t>ru</w:t>
              </w:r>
              <w:r>
                <w:rPr>
                  <w:rStyle w:val="a3"/>
                  <w:sz w:val="26"/>
                  <w:szCs w:val="26"/>
                  <w:lang w:val="ru-RU" w:eastAsia="en-US"/>
                </w:rPr>
                <w:t>/~</w:t>
              </w:r>
              <w:r>
                <w:rPr>
                  <w:rStyle w:val="a3"/>
                  <w:sz w:val="26"/>
                  <w:szCs w:val="26"/>
                  <w:lang w:val="pl-PL" w:eastAsia="en-US"/>
                </w:rPr>
                <w:t>povolzje</w:t>
              </w:r>
              <w:r>
                <w:rPr>
                  <w:rStyle w:val="a3"/>
                  <w:sz w:val="26"/>
                  <w:szCs w:val="26"/>
                  <w:lang w:val="ru-RU" w:eastAsia="en-US"/>
                </w:rPr>
                <w:t>/</w:t>
              </w:r>
              <w:r>
                <w:rPr>
                  <w:rStyle w:val="a3"/>
                  <w:sz w:val="26"/>
                  <w:szCs w:val="26"/>
                  <w:lang w:val="pl-PL" w:eastAsia="en-US"/>
                </w:rPr>
                <w:t>arxkarta</w:t>
              </w:r>
              <w:r>
                <w:rPr>
                  <w:rStyle w:val="a3"/>
                  <w:sz w:val="26"/>
                  <w:szCs w:val="26"/>
                  <w:lang w:val="ru-RU" w:eastAsia="en-US"/>
                </w:rPr>
                <w:t>/</w:t>
              </w:r>
              <w:r>
                <w:rPr>
                  <w:rStyle w:val="a3"/>
                  <w:sz w:val="26"/>
                  <w:szCs w:val="26"/>
                  <w:lang w:val="pl-PL" w:eastAsia="en-US"/>
                </w:rPr>
                <w:t>index</w:t>
              </w:r>
              <w:r>
                <w:rPr>
                  <w:rStyle w:val="a3"/>
                  <w:sz w:val="26"/>
                  <w:szCs w:val="26"/>
                  <w:lang w:val="ru-RU" w:eastAsia="en-US"/>
                </w:rPr>
                <w:t>.</w:t>
              </w:r>
              <w:r>
                <w:rPr>
                  <w:rStyle w:val="a3"/>
                  <w:sz w:val="26"/>
                  <w:szCs w:val="26"/>
                  <w:lang w:val="pl-PL" w:eastAsia="en-US"/>
                </w:rPr>
                <w:t>htm</w:t>
              </w:r>
            </w:hyperlink>
            <w:r>
              <w:rPr>
                <w:sz w:val="26"/>
                <w:szCs w:val="26"/>
                <w:lang w:val="ru-RU" w:eastAsia="en-US"/>
              </w:rPr>
              <w:t xml:space="preserve"> </w:t>
            </w:r>
            <w:r>
              <w:rPr>
                <w:sz w:val="26"/>
                <w:szCs w:val="26"/>
                <w:lang w:val="pl-PL" w:eastAsia="en-US"/>
              </w:rPr>
              <w:t xml:space="preserve"> </w:t>
            </w:r>
          </w:p>
          <w:p w:rsidR="00D40307" w:rsidRDefault="00D40307">
            <w:pPr>
              <w:pStyle w:val="a4"/>
              <w:spacing w:before="0" w:beforeAutospacing="0" w:after="0" w:afterAutospacing="0" w:line="276" w:lineRule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13. </w:t>
            </w:r>
            <w:proofErr w:type="spellStart"/>
            <w:r>
              <w:rPr>
                <w:sz w:val="26"/>
                <w:szCs w:val="26"/>
                <w:lang w:val="ru-RU" w:eastAsia="en-US"/>
              </w:rPr>
              <w:t>Інститут</w:t>
            </w:r>
            <w:proofErr w:type="spellEnd"/>
            <w:r>
              <w:rPr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 w:eastAsia="en-US"/>
              </w:rPr>
              <w:t>мистецтвознавства</w:t>
            </w:r>
            <w:proofErr w:type="spellEnd"/>
            <w:r>
              <w:rPr>
                <w:sz w:val="26"/>
                <w:szCs w:val="26"/>
                <w:lang w:val="ru-RU" w:eastAsia="en-US"/>
              </w:rPr>
              <w:t xml:space="preserve">, фольклористики та </w:t>
            </w:r>
            <w:proofErr w:type="spellStart"/>
            <w:r>
              <w:rPr>
                <w:sz w:val="26"/>
                <w:szCs w:val="26"/>
                <w:lang w:val="ru-RU" w:eastAsia="en-US"/>
              </w:rPr>
              <w:t>етнології</w:t>
            </w:r>
            <w:proofErr w:type="spellEnd"/>
            <w:r>
              <w:rPr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 w:eastAsia="en-US"/>
              </w:rPr>
              <w:t>ім</w:t>
            </w:r>
            <w:proofErr w:type="spellEnd"/>
            <w:r>
              <w:rPr>
                <w:sz w:val="26"/>
                <w:szCs w:val="26"/>
                <w:lang w:val="ru-RU" w:eastAsia="en-US"/>
              </w:rPr>
              <w:t xml:space="preserve">. М. Т. </w:t>
            </w:r>
            <w:proofErr w:type="spellStart"/>
            <w:r>
              <w:rPr>
                <w:sz w:val="26"/>
                <w:szCs w:val="26"/>
                <w:lang w:val="ru-RU" w:eastAsia="en-US"/>
              </w:rPr>
              <w:t>Рильського</w:t>
            </w:r>
            <w:proofErr w:type="spellEnd"/>
            <w:r>
              <w:rPr>
                <w:sz w:val="26"/>
                <w:szCs w:val="26"/>
                <w:lang w:val="ru-RU" w:eastAsia="en-US"/>
              </w:rPr>
              <w:t xml:space="preserve"> НАН </w:t>
            </w:r>
            <w:proofErr w:type="spellStart"/>
            <w:r>
              <w:rPr>
                <w:sz w:val="26"/>
                <w:szCs w:val="26"/>
                <w:lang w:val="ru-RU" w:eastAsia="en-US"/>
              </w:rPr>
              <w:t>України</w:t>
            </w:r>
            <w:proofErr w:type="spellEnd"/>
            <w:r>
              <w:rPr>
                <w:sz w:val="26"/>
                <w:szCs w:val="26"/>
                <w:lang w:val="ru-RU" w:eastAsia="en-US"/>
              </w:rPr>
              <w:t xml:space="preserve">. </w:t>
            </w:r>
            <w:r>
              <w:rPr>
                <w:sz w:val="26"/>
                <w:szCs w:val="26"/>
                <w:lang w:val="pl-PL" w:eastAsia="en-US"/>
              </w:rPr>
              <w:t xml:space="preserve">URL: </w:t>
            </w:r>
            <w:hyperlink r:id="rId15" w:history="1">
              <w:r>
                <w:rPr>
                  <w:rStyle w:val="a3"/>
                  <w:iCs/>
                  <w:sz w:val="26"/>
                  <w:szCs w:val="26"/>
                  <w:lang w:val="ru-RU" w:eastAsia="en-US"/>
                </w:rPr>
                <w:t>http://etno.kyiv.uar.net</w:t>
              </w:r>
            </w:hyperlink>
            <w:r>
              <w:rPr>
                <w:sz w:val="26"/>
                <w:szCs w:val="26"/>
                <w:lang w:val="ru-RU" w:eastAsia="en-US"/>
              </w:rPr>
              <w:t xml:space="preserve">  </w:t>
            </w:r>
          </w:p>
        </w:tc>
      </w:tr>
    </w:tbl>
    <w:p w:rsidR="00557813" w:rsidRDefault="00557813"/>
    <w:sectPr w:rsidR="005578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33"/>
    <w:rsid w:val="00376933"/>
    <w:rsid w:val="00557813"/>
    <w:rsid w:val="00D4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0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4030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D4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uiPriority w:val="99"/>
    <w:qFormat/>
    <w:rsid w:val="00D403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D403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0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4030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D4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uiPriority w:val="99"/>
    <w:qFormat/>
    <w:rsid w:val="00D403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D403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ti.archaeology.nsc.ru/eas/index_r.html" TargetMode="External"/><Relationship Id="rId13" Type="http://schemas.openxmlformats.org/officeDocument/2006/relationships/hyperlink" Target="http://tashlar.nar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ladimirkabo.com/" TargetMode="External"/><Relationship Id="rId12" Type="http://schemas.openxmlformats.org/officeDocument/2006/relationships/hyperlink" Target="http://portal.grsu.by/portal/UCHEBNIKI/ETN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04.com.ua" TargetMode="External"/><Relationship Id="rId11" Type="http://schemas.openxmlformats.org/officeDocument/2006/relationships/hyperlink" Target="http://fca.narod.ru" TargetMode="External"/><Relationship Id="rId5" Type="http://schemas.openxmlformats.org/officeDocument/2006/relationships/hyperlink" Target="http://etno.us.org.ua/glossary/index.html" TargetMode="External"/><Relationship Id="rId15" Type="http://schemas.openxmlformats.org/officeDocument/2006/relationships/hyperlink" Target="http://etno.kyiv.uar.net" TargetMode="External"/><Relationship Id="rId10" Type="http://schemas.openxmlformats.org/officeDocument/2006/relationships/hyperlink" Target="http://www.iea.ra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aiprc.org/census-ethnographic-research-indian-country" TargetMode="External"/><Relationship Id="rId14" Type="http://schemas.openxmlformats.org/officeDocument/2006/relationships/hyperlink" Target="http://www.uic.ssu.samara.ru/~povolzje/arxkarta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11073</Words>
  <Characters>6313</Characters>
  <Application>Microsoft Office Word</Application>
  <DocSecurity>0</DocSecurity>
  <Lines>52</Lines>
  <Paragraphs>34</Paragraphs>
  <ScaleCrop>false</ScaleCrop>
  <Company>Home</Company>
  <LinksUpToDate>false</LinksUpToDate>
  <CharactersWithSpaces>17352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Стогова Ольга Володимирівна</dc:creator>
  <cp:keywords/>
  <dc:description/>
  <cp:lastModifiedBy>Стогова Ольга Володимирівна</cp:lastModifiedBy>
  <cp:revision>2</cp:revision>
  <dcterms:created xsi:type="dcterms:W3CDTF">2020-01-24T10:47:00Z</dcterms:created>
  <dcterms:modified xsi:type="dcterms:W3CDTF">2020-01-24T10:47:00Z</dcterms:modified>
</cp:coreProperties>
</file>