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3A" w:rsidRDefault="008B7C3A" w:rsidP="0060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3A" w:rsidRPr="008B7C3A" w:rsidRDefault="008B7C3A" w:rsidP="0060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права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СумДУ</w:t>
      </w:r>
      <w:proofErr w:type="spellEnd"/>
    </w:p>
    <w:p w:rsidR="00605CEA" w:rsidRPr="00605CEA" w:rsidRDefault="00605CEA" w:rsidP="0060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A">
        <w:rPr>
          <w:rFonts w:ascii="Times New Roman" w:hAnsi="Times New Roman" w:cs="Times New Roman"/>
          <w:b/>
          <w:sz w:val="28"/>
          <w:szCs w:val="28"/>
        </w:rPr>
        <w:t xml:space="preserve">Договори про проходження практики </w:t>
      </w:r>
    </w:p>
    <w:p w:rsidR="00122681" w:rsidRDefault="00605CEA" w:rsidP="0060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A">
        <w:rPr>
          <w:rFonts w:ascii="Times New Roman" w:hAnsi="Times New Roman" w:cs="Times New Roman"/>
          <w:b/>
          <w:sz w:val="28"/>
          <w:szCs w:val="28"/>
        </w:rPr>
        <w:t>студентів Сумського державного університету</w:t>
      </w:r>
    </w:p>
    <w:p w:rsidR="0086187E" w:rsidRDefault="0086187E" w:rsidP="0060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(бази практик)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834"/>
        <w:gridCol w:w="2687"/>
      </w:tblGrid>
      <w:tr w:rsidR="00605CEA" w:rsidTr="00E7360C">
        <w:tc>
          <w:tcPr>
            <w:tcW w:w="4106" w:type="dxa"/>
          </w:tcPr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Підприємства, установи, організації з якими укладено договір </w:t>
            </w:r>
            <w:proofErr w:type="spellStart"/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>СумДУ</w:t>
            </w:r>
            <w:proofErr w:type="spellEnd"/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проходження практики студентів</w:t>
            </w:r>
          </w:p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укладання </w:t>
            </w:r>
          </w:p>
        </w:tc>
        <w:tc>
          <w:tcPr>
            <w:tcW w:w="2688" w:type="dxa"/>
          </w:tcPr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договору</w:t>
            </w:r>
          </w:p>
        </w:tc>
      </w:tr>
      <w:tr w:rsidR="00605CEA" w:rsidTr="00E7360C">
        <w:tc>
          <w:tcPr>
            <w:tcW w:w="4106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605CEA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Сумський окружний адміністративний суд</w:t>
            </w:r>
          </w:p>
        </w:tc>
        <w:tc>
          <w:tcPr>
            <w:tcW w:w="2835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605CEA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10.11.2017р.</w:t>
            </w:r>
          </w:p>
        </w:tc>
        <w:tc>
          <w:tcPr>
            <w:tcW w:w="2688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605CEA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605CEA" w:rsidTr="00E7360C">
        <w:tc>
          <w:tcPr>
            <w:tcW w:w="4106" w:type="dxa"/>
          </w:tcPr>
          <w:p w:rsidR="00605CEA" w:rsidRPr="00605CEA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Верхньосироватська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835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CEA" w:rsidRPr="00605CEA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2688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605CEA" w:rsidTr="00E7360C">
        <w:tc>
          <w:tcPr>
            <w:tcW w:w="4106" w:type="dxa"/>
          </w:tcPr>
          <w:p w:rsidR="00605CEA" w:rsidRPr="00E7360C" w:rsidRDefault="00605CEA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 xml:space="preserve">Публічне акціонерне товариство «Державний ощадний банк України» </w:t>
            </w:r>
          </w:p>
        </w:tc>
        <w:tc>
          <w:tcPr>
            <w:tcW w:w="2835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60C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2688" w:type="dxa"/>
          </w:tcPr>
          <w:p w:rsid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605CEA" w:rsidTr="00E7360C">
        <w:tc>
          <w:tcPr>
            <w:tcW w:w="4106" w:type="dxa"/>
          </w:tcPr>
          <w:p w:rsidR="00605CEA" w:rsidRP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ГО «Північна правозахисна група»</w:t>
            </w:r>
          </w:p>
        </w:tc>
        <w:tc>
          <w:tcPr>
            <w:tcW w:w="2835" w:type="dxa"/>
          </w:tcPr>
          <w:p w:rsid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.11.2017р.</w:t>
            </w:r>
          </w:p>
        </w:tc>
        <w:tc>
          <w:tcPr>
            <w:tcW w:w="2688" w:type="dxa"/>
          </w:tcPr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605CEA" w:rsidTr="00E7360C">
        <w:tc>
          <w:tcPr>
            <w:tcW w:w="4106" w:type="dxa"/>
          </w:tcPr>
          <w:p w:rsidR="00605CEA" w:rsidRP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ДФС у Сумській області</w:t>
            </w:r>
          </w:p>
        </w:tc>
        <w:tc>
          <w:tcPr>
            <w:tcW w:w="2835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60C" w:rsidRPr="00E7360C" w:rsidRDefault="00E7360C" w:rsidP="00E7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2688" w:type="dxa"/>
          </w:tcPr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605CEA" w:rsidTr="00E7360C">
        <w:tc>
          <w:tcPr>
            <w:tcW w:w="4106" w:type="dxa"/>
          </w:tcPr>
          <w:p w:rsidR="00605CEA" w:rsidRP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Господарський суд Сумської області</w:t>
            </w:r>
          </w:p>
        </w:tc>
        <w:tc>
          <w:tcPr>
            <w:tcW w:w="2835" w:type="dxa"/>
          </w:tcPr>
          <w:p w:rsidR="00605CEA" w:rsidRDefault="00605CEA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60C" w:rsidRP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2688" w:type="dxa"/>
          </w:tcPr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605CEA" w:rsidTr="00E7360C">
        <w:tc>
          <w:tcPr>
            <w:tcW w:w="4106" w:type="dxa"/>
          </w:tcPr>
          <w:p w:rsidR="00605CEA" w:rsidRPr="00E7360C" w:rsidRDefault="00E7360C" w:rsidP="00E7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Сумський науково-дослідний експертно-криміналістичний центр МВС України</w:t>
            </w:r>
          </w:p>
        </w:tc>
        <w:tc>
          <w:tcPr>
            <w:tcW w:w="2835" w:type="dxa"/>
          </w:tcPr>
          <w:p w:rsid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C">
              <w:rPr>
                <w:rFonts w:ascii="Times New Roman" w:hAnsi="Times New Roman" w:cs="Times New Roman"/>
                <w:sz w:val="28"/>
                <w:szCs w:val="28"/>
              </w:rPr>
              <w:t>08.11.2017р.</w:t>
            </w:r>
          </w:p>
        </w:tc>
        <w:tc>
          <w:tcPr>
            <w:tcW w:w="2688" w:type="dxa"/>
          </w:tcPr>
          <w:p w:rsidR="00E7360C" w:rsidRDefault="00E7360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EA" w:rsidRDefault="00E7360C" w:rsidP="0060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605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605CEA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E7360C" w:rsidRPr="002E08AB" w:rsidTr="00E7360C">
        <w:tc>
          <w:tcPr>
            <w:tcW w:w="4106" w:type="dxa"/>
          </w:tcPr>
          <w:p w:rsidR="00E7360C" w:rsidRPr="002E08AB" w:rsidRDefault="002E08AB" w:rsidP="002E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AB">
              <w:rPr>
                <w:rFonts w:ascii="Times New Roman" w:hAnsi="Times New Roman" w:cs="Times New Roman"/>
                <w:sz w:val="28"/>
                <w:szCs w:val="28"/>
              </w:rPr>
              <w:t xml:space="preserve">Головне управління Національної поліції у Сумській області  </w:t>
            </w:r>
          </w:p>
        </w:tc>
        <w:tc>
          <w:tcPr>
            <w:tcW w:w="2835" w:type="dxa"/>
          </w:tcPr>
          <w:p w:rsidR="00E7360C" w:rsidRPr="002E08AB" w:rsidRDefault="002E08AB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26.11.2018р.</w:t>
            </w:r>
          </w:p>
        </w:tc>
        <w:tc>
          <w:tcPr>
            <w:tcW w:w="2688" w:type="dxa"/>
          </w:tcPr>
          <w:p w:rsidR="00E7360C" w:rsidRPr="002E08AB" w:rsidRDefault="002E08AB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2E0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8D5102" w:rsidRPr="002E08AB" w:rsidTr="00E7360C">
        <w:tc>
          <w:tcPr>
            <w:tcW w:w="4106" w:type="dxa"/>
          </w:tcPr>
          <w:p w:rsidR="008D5102" w:rsidRPr="008D5102" w:rsidRDefault="008D5102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ериторіальн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8D5102" w:rsidRPr="008D5102" w:rsidRDefault="008D5102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управління Державної судової</w:t>
            </w:r>
          </w:p>
          <w:p w:rsidR="008D5102" w:rsidRPr="002E08AB" w:rsidRDefault="008D5102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адміністрації України в Сумській області</w:t>
            </w:r>
          </w:p>
        </w:tc>
        <w:tc>
          <w:tcPr>
            <w:tcW w:w="2835" w:type="dxa"/>
          </w:tcPr>
          <w:p w:rsidR="008D5102" w:rsidRDefault="008D5102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102" w:rsidRPr="008D5102" w:rsidRDefault="008D5102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</w:t>
            </w:r>
            <w:r w:rsidRPr="008D51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</w:tc>
        <w:tc>
          <w:tcPr>
            <w:tcW w:w="2688" w:type="dxa"/>
          </w:tcPr>
          <w:p w:rsidR="008D5102" w:rsidRPr="002E08AB" w:rsidRDefault="008D5102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2E0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4322EC" w:rsidRPr="002E08AB" w:rsidTr="00E7360C">
        <w:tc>
          <w:tcPr>
            <w:tcW w:w="4106" w:type="dxa"/>
          </w:tcPr>
          <w:p w:rsidR="004322EC" w:rsidRDefault="004322EC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юстиції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</w:p>
          <w:p w:rsidR="004322EC" w:rsidRDefault="004322EC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22EC" w:rsidRDefault="004322EC" w:rsidP="008D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322EC" w:rsidRDefault="004322E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22EC" w:rsidRPr="004322EC" w:rsidRDefault="004322E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04.04.2017р.</w:t>
            </w:r>
          </w:p>
        </w:tc>
        <w:tc>
          <w:tcPr>
            <w:tcW w:w="2688" w:type="dxa"/>
          </w:tcPr>
          <w:p w:rsidR="004322EC" w:rsidRDefault="004322E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EC" w:rsidRPr="002E08AB" w:rsidRDefault="004322EC" w:rsidP="0060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діє протягом п</w:t>
            </w:r>
            <w:r w:rsidRPr="002E0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proofErr w:type="spellEnd"/>
            <w:r w:rsidRPr="002E08AB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</w:tbl>
    <w:p w:rsidR="00605CEA" w:rsidRPr="002E08AB" w:rsidRDefault="00605CEA" w:rsidP="00605C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5CEA" w:rsidRPr="002E08AB" w:rsidSect="00696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A"/>
    <w:rsid w:val="0000155D"/>
    <w:rsid w:val="00017DB7"/>
    <w:rsid w:val="000A185D"/>
    <w:rsid w:val="000A5E47"/>
    <w:rsid w:val="000B5332"/>
    <w:rsid w:val="000D56D9"/>
    <w:rsid w:val="000F7264"/>
    <w:rsid w:val="00122681"/>
    <w:rsid w:val="00122AE9"/>
    <w:rsid w:val="001356A6"/>
    <w:rsid w:val="001677FC"/>
    <w:rsid w:val="0017300F"/>
    <w:rsid w:val="001D01ED"/>
    <w:rsid w:val="00254D08"/>
    <w:rsid w:val="0028445C"/>
    <w:rsid w:val="002B230B"/>
    <w:rsid w:val="002C7053"/>
    <w:rsid w:val="002D7BB1"/>
    <w:rsid w:val="002E08AB"/>
    <w:rsid w:val="00315A3B"/>
    <w:rsid w:val="003A676D"/>
    <w:rsid w:val="004322EC"/>
    <w:rsid w:val="0047798C"/>
    <w:rsid w:val="0049004D"/>
    <w:rsid w:val="00490F6B"/>
    <w:rsid w:val="00511EFA"/>
    <w:rsid w:val="00521ACB"/>
    <w:rsid w:val="00556964"/>
    <w:rsid w:val="005632D4"/>
    <w:rsid w:val="0058505C"/>
    <w:rsid w:val="005B3DE8"/>
    <w:rsid w:val="005E7CB7"/>
    <w:rsid w:val="006049F7"/>
    <w:rsid w:val="00605CEA"/>
    <w:rsid w:val="00605E64"/>
    <w:rsid w:val="00625C15"/>
    <w:rsid w:val="006960CD"/>
    <w:rsid w:val="006C367E"/>
    <w:rsid w:val="00736B82"/>
    <w:rsid w:val="00783A14"/>
    <w:rsid w:val="007900F9"/>
    <w:rsid w:val="007A7CA8"/>
    <w:rsid w:val="007E644B"/>
    <w:rsid w:val="007E6654"/>
    <w:rsid w:val="008017C6"/>
    <w:rsid w:val="00807789"/>
    <w:rsid w:val="008372B6"/>
    <w:rsid w:val="00843F73"/>
    <w:rsid w:val="0086187E"/>
    <w:rsid w:val="00862685"/>
    <w:rsid w:val="00875A3B"/>
    <w:rsid w:val="008A0E82"/>
    <w:rsid w:val="008B7C3A"/>
    <w:rsid w:val="008D1706"/>
    <w:rsid w:val="008D3C3E"/>
    <w:rsid w:val="008D5102"/>
    <w:rsid w:val="008F000C"/>
    <w:rsid w:val="00935658"/>
    <w:rsid w:val="009730B4"/>
    <w:rsid w:val="009913F3"/>
    <w:rsid w:val="00991DF5"/>
    <w:rsid w:val="009A322A"/>
    <w:rsid w:val="009C3609"/>
    <w:rsid w:val="009D479B"/>
    <w:rsid w:val="009E2A7D"/>
    <w:rsid w:val="009F533D"/>
    <w:rsid w:val="00A33127"/>
    <w:rsid w:val="00A33F3F"/>
    <w:rsid w:val="00A528A7"/>
    <w:rsid w:val="00A60A93"/>
    <w:rsid w:val="00A875FD"/>
    <w:rsid w:val="00AA1951"/>
    <w:rsid w:val="00AA3109"/>
    <w:rsid w:val="00AB68AA"/>
    <w:rsid w:val="00AE5593"/>
    <w:rsid w:val="00AF5FA8"/>
    <w:rsid w:val="00B05561"/>
    <w:rsid w:val="00B24332"/>
    <w:rsid w:val="00B25A54"/>
    <w:rsid w:val="00B35633"/>
    <w:rsid w:val="00B56AF7"/>
    <w:rsid w:val="00B95D8C"/>
    <w:rsid w:val="00BB7A45"/>
    <w:rsid w:val="00BC5763"/>
    <w:rsid w:val="00BE5D77"/>
    <w:rsid w:val="00C03EA3"/>
    <w:rsid w:val="00C5406C"/>
    <w:rsid w:val="00C8020B"/>
    <w:rsid w:val="00C815F5"/>
    <w:rsid w:val="00C91027"/>
    <w:rsid w:val="00CA2723"/>
    <w:rsid w:val="00CA410C"/>
    <w:rsid w:val="00CA5977"/>
    <w:rsid w:val="00CD0A38"/>
    <w:rsid w:val="00CD4375"/>
    <w:rsid w:val="00D13BA0"/>
    <w:rsid w:val="00D453CF"/>
    <w:rsid w:val="00D832CB"/>
    <w:rsid w:val="00D875D2"/>
    <w:rsid w:val="00DC36FA"/>
    <w:rsid w:val="00DE06C8"/>
    <w:rsid w:val="00E4779C"/>
    <w:rsid w:val="00E627A0"/>
    <w:rsid w:val="00E6730A"/>
    <w:rsid w:val="00E7360C"/>
    <w:rsid w:val="00EB48D8"/>
    <w:rsid w:val="00EF5AA8"/>
    <w:rsid w:val="00F11FA3"/>
    <w:rsid w:val="00F400FD"/>
    <w:rsid w:val="00F63796"/>
    <w:rsid w:val="00F81368"/>
    <w:rsid w:val="00FA71ED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EE8B-D66C-4B11-A95D-9F106BC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Денисенко Сергій Іванович</cp:lastModifiedBy>
  <cp:revision>7</cp:revision>
  <cp:lastPrinted>2019-02-18T11:42:00Z</cp:lastPrinted>
  <dcterms:created xsi:type="dcterms:W3CDTF">2019-02-07T10:21:00Z</dcterms:created>
  <dcterms:modified xsi:type="dcterms:W3CDTF">2019-04-12T11:08:00Z</dcterms:modified>
</cp:coreProperties>
</file>